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FD" w:rsidRPr="006903CD" w:rsidRDefault="00BE38FD" w:rsidP="00BE38FD">
      <w:pPr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6903CD">
        <w:rPr>
          <w:rFonts w:ascii="Comic Sans MS" w:hAnsi="Comic Sans MS"/>
          <w:b/>
          <w:color w:val="FF0000"/>
          <w:sz w:val="24"/>
          <w:szCs w:val="24"/>
        </w:rPr>
        <w:t>L’école à distance – 30 mars au 3 avril 2020 – semaine 3</w:t>
      </w:r>
    </w:p>
    <w:tbl>
      <w:tblPr>
        <w:tblW w:w="1475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508"/>
        <w:gridCol w:w="3508"/>
        <w:gridCol w:w="3508"/>
        <w:gridCol w:w="3509"/>
      </w:tblGrid>
      <w:tr w:rsidR="00BE38FD" w:rsidRPr="000E1494" w:rsidTr="006903CD">
        <w:trPr>
          <w:trHeight w:val="424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</w:tcPr>
          <w:p w:rsidR="00BE38FD" w:rsidRPr="000E1494" w:rsidRDefault="00BE38FD" w:rsidP="00054290">
            <w:pPr>
              <w:spacing w:after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</w:tcPr>
          <w:p w:rsidR="00BE38FD" w:rsidRPr="000E1494" w:rsidRDefault="00BE38FD" w:rsidP="00BE38FD">
            <w:pPr>
              <w:spacing w:after="0" w:line="240" w:lineRule="auto"/>
              <w:jc w:val="center"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 w:rsidRPr="000E1494">
              <w:rPr>
                <w:rFonts w:ascii="Comic Sans MS" w:hAnsi="Comic Sans MS" w:cs="Arial"/>
                <w:color w:val="00B050"/>
                <w:sz w:val="28"/>
                <w:szCs w:val="28"/>
              </w:rPr>
              <w:t xml:space="preserve">Lundi </w:t>
            </w:r>
            <w:r>
              <w:rPr>
                <w:rFonts w:ascii="Comic Sans MS" w:hAnsi="Comic Sans MS" w:cs="Arial"/>
                <w:color w:val="00B050"/>
                <w:sz w:val="28"/>
                <w:szCs w:val="28"/>
              </w:rPr>
              <w:t>30</w:t>
            </w:r>
            <w:r w:rsidRPr="000E1494">
              <w:rPr>
                <w:rFonts w:ascii="Comic Sans MS" w:hAnsi="Comic Sans MS" w:cs="Arial"/>
                <w:color w:val="00B050"/>
                <w:sz w:val="28"/>
                <w:szCs w:val="28"/>
              </w:rPr>
              <w:t>/03</w:t>
            </w:r>
          </w:p>
        </w:tc>
        <w:tc>
          <w:tcPr>
            <w:tcW w:w="35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38FD" w:rsidRPr="000E1494" w:rsidRDefault="00BE38FD" w:rsidP="00BE38FD">
            <w:pPr>
              <w:spacing w:after="0" w:line="240" w:lineRule="auto"/>
              <w:jc w:val="center"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 w:rsidRPr="000E1494">
              <w:rPr>
                <w:rFonts w:ascii="Comic Sans MS" w:hAnsi="Comic Sans MS" w:cs="Arial"/>
                <w:color w:val="00B050"/>
                <w:sz w:val="28"/>
                <w:szCs w:val="28"/>
              </w:rPr>
              <w:t xml:space="preserve">Mardi </w:t>
            </w:r>
            <w:r>
              <w:rPr>
                <w:rFonts w:ascii="Comic Sans MS" w:hAnsi="Comic Sans MS" w:cs="Arial"/>
                <w:color w:val="00B050"/>
                <w:sz w:val="28"/>
                <w:szCs w:val="28"/>
              </w:rPr>
              <w:t>31</w:t>
            </w:r>
            <w:r w:rsidRPr="000E1494">
              <w:rPr>
                <w:rFonts w:ascii="Comic Sans MS" w:hAnsi="Comic Sans MS" w:cs="Arial"/>
                <w:color w:val="00B050"/>
                <w:sz w:val="28"/>
                <w:szCs w:val="28"/>
              </w:rPr>
              <w:t>/03</w:t>
            </w:r>
          </w:p>
        </w:tc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38FD" w:rsidRPr="000E1494" w:rsidRDefault="00BE38FD" w:rsidP="00BE38FD">
            <w:pPr>
              <w:spacing w:after="0" w:line="240" w:lineRule="auto"/>
              <w:jc w:val="center"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 w:rsidRPr="000E1494">
              <w:rPr>
                <w:rFonts w:ascii="Comic Sans MS" w:hAnsi="Comic Sans MS" w:cs="Arial"/>
                <w:color w:val="00B050"/>
                <w:sz w:val="28"/>
                <w:szCs w:val="28"/>
              </w:rPr>
              <w:t xml:space="preserve">Jeudi </w:t>
            </w:r>
            <w:r>
              <w:rPr>
                <w:rFonts w:ascii="Comic Sans MS" w:hAnsi="Comic Sans MS" w:cs="Arial"/>
                <w:color w:val="00B050"/>
                <w:sz w:val="28"/>
                <w:szCs w:val="28"/>
              </w:rPr>
              <w:t>02</w:t>
            </w:r>
            <w:r w:rsidRPr="000E1494">
              <w:rPr>
                <w:rFonts w:ascii="Comic Sans MS" w:hAnsi="Comic Sans MS" w:cs="Arial"/>
                <w:color w:val="00B050"/>
                <w:sz w:val="28"/>
                <w:szCs w:val="28"/>
              </w:rPr>
              <w:t>/0</w:t>
            </w:r>
            <w:r>
              <w:rPr>
                <w:rFonts w:ascii="Comic Sans MS" w:hAnsi="Comic Sans MS" w:cs="Arial"/>
                <w:color w:val="00B050"/>
                <w:sz w:val="28"/>
                <w:szCs w:val="28"/>
              </w:rPr>
              <w:t>4</w:t>
            </w:r>
          </w:p>
        </w:tc>
        <w:tc>
          <w:tcPr>
            <w:tcW w:w="3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38FD" w:rsidRPr="000E1494" w:rsidRDefault="00BE38FD" w:rsidP="00BE38FD">
            <w:pPr>
              <w:spacing w:after="0" w:line="240" w:lineRule="auto"/>
              <w:jc w:val="center"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 w:rsidRPr="000E1494">
              <w:rPr>
                <w:rFonts w:ascii="Comic Sans MS" w:hAnsi="Comic Sans MS" w:cs="Arial"/>
                <w:color w:val="00B050"/>
                <w:sz w:val="28"/>
                <w:szCs w:val="28"/>
              </w:rPr>
              <w:t xml:space="preserve">Vendredi </w:t>
            </w:r>
            <w:r>
              <w:rPr>
                <w:rFonts w:ascii="Comic Sans MS" w:hAnsi="Comic Sans MS" w:cs="Arial"/>
                <w:color w:val="00B050"/>
                <w:sz w:val="28"/>
                <w:szCs w:val="28"/>
              </w:rPr>
              <w:t>03</w:t>
            </w:r>
            <w:r w:rsidRPr="000E1494">
              <w:rPr>
                <w:rFonts w:ascii="Comic Sans MS" w:hAnsi="Comic Sans MS" w:cs="Arial"/>
                <w:color w:val="00B050"/>
                <w:sz w:val="28"/>
                <w:szCs w:val="28"/>
              </w:rPr>
              <w:t>/0</w:t>
            </w:r>
            <w:r>
              <w:rPr>
                <w:rFonts w:ascii="Comic Sans MS" w:hAnsi="Comic Sans MS" w:cs="Arial"/>
                <w:color w:val="00B050"/>
                <w:sz w:val="28"/>
                <w:szCs w:val="28"/>
              </w:rPr>
              <w:t>4</w:t>
            </w:r>
          </w:p>
        </w:tc>
      </w:tr>
      <w:tr w:rsidR="00BE38FD" w:rsidRPr="000E1494" w:rsidTr="009120D6">
        <w:trPr>
          <w:trHeight w:val="531"/>
        </w:trPr>
        <w:tc>
          <w:tcPr>
            <w:tcW w:w="721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BE38FD" w:rsidRPr="000E1494" w:rsidRDefault="00BE38FD" w:rsidP="00054290">
            <w:pPr>
              <w:spacing w:after="0" w:line="240" w:lineRule="auto"/>
              <w:jc w:val="center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  <w:r w:rsidRPr="000E1494">
              <w:rPr>
                <w:rFonts w:ascii="Comic Sans MS" w:hAnsi="Comic Sans MS" w:cs="Arial"/>
                <w:color w:val="002060"/>
                <w:sz w:val="16"/>
                <w:szCs w:val="16"/>
              </w:rPr>
              <w:t>10h00</w:t>
            </w:r>
          </w:p>
          <w:p w:rsidR="00BE38FD" w:rsidRPr="000E1494" w:rsidRDefault="00BE38FD" w:rsidP="00CA4E96">
            <w:pPr>
              <w:jc w:val="center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  <w:r w:rsidRPr="000E1494">
              <w:rPr>
                <w:rFonts w:ascii="Comic Sans MS" w:hAnsi="Comic Sans MS" w:cs="Arial"/>
                <w:color w:val="002060"/>
                <w:sz w:val="16"/>
                <w:szCs w:val="16"/>
              </w:rPr>
              <w:t>10h</w:t>
            </w:r>
            <w:r w:rsidR="00CA4E96">
              <w:rPr>
                <w:rFonts w:ascii="Comic Sans MS" w:hAnsi="Comic Sans MS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BE38FD" w:rsidRDefault="006903CD" w:rsidP="006903CD">
            <w:pPr>
              <w:spacing w:after="0" w:line="240" w:lineRule="auto"/>
              <w:rPr>
                <w:rFonts w:ascii="Comic Sans MS" w:hAnsi="Comic Sans MS" w:cs="Arial"/>
                <w:color w:val="92D050"/>
                <w:sz w:val="18"/>
                <w:u w:val="single"/>
              </w:rPr>
            </w:pPr>
            <w:proofErr w:type="spellStart"/>
            <w:r w:rsidRPr="006903CD">
              <w:rPr>
                <w:rFonts w:ascii="Comic Sans MS" w:hAnsi="Comic Sans MS" w:cs="Arial"/>
                <w:color w:val="92D050"/>
                <w:sz w:val="18"/>
                <w:u w:val="single"/>
              </w:rPr>
              <w:t>Edl</w:t>
            </w:r>
            <w:proofErr w:type="spellEnd"/>
            <w:r w:rsidRPr="006903CD">
              <w:rPr>
                <w:rFonts w:ascii="Comic Sans MS" w:hAnsi="Comic Sans MS" w:cs="Arial"/>
                <w:color w:val="92D050"/>
                <w:sz w:val="18"/>
                <w:u w:val="single"/>
              </w:rPr>
              <w:t xml:space="preserve"> </w:t>
            </w:r>
            <w:r>
              <w:rPr>
                <w:rFonts w:ascii="Comic Sans MS" w:hAnsi="Comic Sans MS" w:cs="Arial"/>
                <w:color w:val="92D050"/>
                <w:sz w:val="18"/>
                <w:u w:val="single"/>
              </w:rPr>
              <w:t>–</w:t>
            </w:r>
            <w:r w:rsidR="00BE38FD" w:rsidRPr="006903CD">
              <w:rPr>
                <w:rFonts w:ascii="Comic Sans MS" w:hAnsi="Comic Sans MS" w:cs="Arial"/>
                <w:color w:val="92D050"/>
                <w:sz w:val="18"/>
                <w:u w:val="single"/>
              </w:rPr>
              <w:t xml:space="preserve"> </w:t>
            </w:r>
            <w:r w:rsidRPr="006903CD">
              <w:rPr>
                <w:rFonts w:ascii="Comic Sans MS" w:hAnsi="Comic Sans MS" w:cs="Arial"/>
                <w:color w:val="92D050"/>
                <w:sz w:val="18"/>
                <w:u w:val="single"/>
              </w:rPr>
              <w:t>Devinette</w:t>
            </w:r>
          </w:p>
          <w:p w:rsidR="006903CD" w:rsidRPr="00DD3DDA" w:rsidRDefault="006903CD" w:rsidP="006903CD">
            <w:pPr>
              <w:spacing w:after="0" w:line="240" w:lineRule="auto"/>
              <w:rPr>
                <w:rFonts w:ascii="Verdana" w:hAnsi="Verdana" w:cs="Arial"/>
                <w:color w:val="92D050"/>
                <w:sz w:val="18"/>
                <w:u w:val="single"/>
              </w:rPr>
            </w:pPr>
            <w:proofErr w:type="spellStart"/>
            <w:r w:rsidRPr="00DD3DDA">
              <w:rPr>
                <w:rFonts w:ascii="Verdana" w:hAnsi="Verdana" w:cs="Arial"/>
                <w:color w:val="002060"/>
                <w:sz w:val="20"/>
                <w:szCs w:val="20"/>
                <w:u w:val="single"/>
              </w:rPr>
              <w:t>Kabulanolac</w:t>
            </w:r>
            <w:proofErr w:type="spellEnd"/>
            <w:r w:rsidRPr="00DD3DDA">
              <w:rPr>
                <w:rFonts w:ascii="Verdana" w:hAnsi="Verdana" w:cs="Arial"/>
                <w:color w:val="002060"/>
                <w:sz w:val="20"/>
                <w:szCs w:val="20"/>
                <w:u w:val="single"/>
              </w:rPr>
              <w:t xml:space="preserve"> ? </w:t>
            </w:r>
            <w:proofErr w:type="spellStart"/>
            <w:r w:rsidRPr="00DD3DDA">
              <w:rPr>
                <w:rFonts w:ascii="Verdana" w:hAnsi="Verdana" w:cs="Arial"/>
                <w:color w:val="002060"/>
                <w:sz w:val="20"/>
                <w:szCs w:val="20"/>
                <w:u w:val="single"/>
              </w:rPr>
              <w:t>Lanolakabul</w:t>
            </w:r>
            <w:r w:rsidR="00DD3DDA" w:rsidRPr="00DD3DDA">
              <w:rPr>
                <w:rFonts w:ascii="Verdana" w:hAnsi="Verdana" w:cs="Arial"/>
                <w:color w:val="002060"/>
                <w:sz w:val="20"/>
                <w:szCs w:val="20"/>
                <w:u w:val="single"/>
              </w:rPr>
              <w:t>o</w:t>
            </w:r>
            <w:proofErr w:type="spellEnd"/>
            <w:r w:rsidRPr="00DD3DDA">
              <w:rPr>
                <w:rFonts w:ascii="Verdana" w:hAnsi="Verdana" w:cs="Arial"/>
                <w:color w:val="92D050"/>
                <w:sz w:val="18"/>
                <w:u w:val="single"/>
              </w:rPr>
              <w:t>.</w:t>
            </w:r>
          </w:p>
          <w:p w:rsidR="006903CD" w:rsidRPr="006903CD" w:rsidRDefault="000F36F4" w:rsidP="00D905F7">
            <w:pPr>
              <w:spacing w:after="0" w:line="240" w:lineRule="auto"/>
              <w:rPr>
                <w:rFonts w:ascii="Comic Sans MS" w:hAnsi="Comic Sans MS" w:cs="Arial"/>
                <w:color w:val="92D050"/>
                <w:sz w:val="18"/>
              </w:rPr>
            </w:pPr>
            <w:r w:rsidRPr="00EB57E1">
              <w:rPr>
                <w:rFonts w:ascii="Comic Sans MS" w:hAnsi="Comic Sans MS" w:cs="Arial"/>
                <w:color w:val="002060"/>
                <w:sz w:val="18"/>
              </w:rPr>
              <w:t>Cherche</w:t>
            </w:r>
            <w:r w:rsidR="006903CD" w:rsidRPr="00EB57E1">
              <w:rPr>
                <w:rFonts w:ascii="Comic Sans MS" w:hAnsi="Comic Sans MS" w:cs="Arial"/>
                <w:color w:val="002060"/>
                <w:sz w:val="18"/>
              </w:rPr>
              <w:t xml:space="preserve"> </w:t>
            </w:r>
            <w:r w:rsidR="00D905F7">
              <w:rPr>
                <w:rFonts w:ascii="Comic Sans MS" w:hAnsi="Comic Sans MS" w:cs="Arial"/>
                <w:color w:val="002060"/>
                <w:sz w:val="18"/>
              </w:rPr>
              <w:t xml:space="preserve">le sens caché de ces deux </w:t>
            </w:r>
            <w:r w:rsidR="00DD3DDA">
              <w:rPr>
                <w:rFonts w:ascii="Comic Sans MS" w:hAnsi="Comic Sans MS" w:cs="Arial"/>
                <w:color w:val="002060"/>
                <w:sz w:val="18"/>
              </w:rPr>
              <w:t>«mots»</w:t>
            </w:r>
            <w:r w:rsidRPr="00EB57E1">
              <w:rPr>
                <w:rFonts w:ascii="Comic Sans MS" w:hAnsi="Comic Sans MS" w:cs="Arial"/>
                <w:color w:val="002060"/>
                <w:sz w:val="18"/>
              </w:rPr>
              <w:t>.</w:t>
            </w:r>
            <w:r w:rsidR="006903CD" w:rsidRPr="00EB57E1">
              <w:rPr>
                <w:rFonts w:ascii="Comic Sans MS" w:hAnsi="Comic Sans MS" w:cs="Arial"/>
                <w:color w:val="002060"/>
                <w:sz w:val="18"/>
              </w:rPr>
              <w:t xml:space="preserve"> Envoie-moi tes propositions par mail.</w:t>
            </w:r>
          </w:p>
        </w:tc>
        <w:tc>
          <w:tcPr>
            <w:tcW w:w="35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4E96" w:rsidRPr="00204DDA" w:rsidRDefault="00D905F7" w:rsidP="00054290">
            <w:pPr>
              <w:spacing w:after="0" w:line="240" w:lineRule="auto"/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</w:pPr>
            <w:r w:rsidRPr="00204DDA"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  <w:t>Défi calcul mental – cahier de maths</w:t>
            </w:r>
          </w:p>
          <w:p w:rsidR="000F36F4" w:rsidRDefault="000F36F4" w:rsidP="00054290">
            <w:pPr>
              <w:spacing w:after="0" w:line="240" w:lineRule="auto"/>
              <w:rPr>
                <w:rFonts w:ascii="Comic Sans MS" w:hAnsi="Comic Sans MS" w:cs="Arial"/>
                <w:color w:val="7030A0"/>
                <w:sz w:val="18"/>
              </w:rPr>
            </w:pPr>
            <w:r w:rsidRPr="000E1494">
              <w:rPr>
                <w:rFonts w:ascii="Comic Sans MS" w:hAnsi="Comic Sans MS" w:cs="Arial"/>
                <w:color w:val="002060"/>
                <w:sz w:val="18"/>
                <w:u w:val="single"/>
              </w:rPr>
              <w:t>(voir doc</w:t>
            </w:r>
            <w:r>
              <w:rPr>
                <w:rFonts w:ascii="Comic Sans MS" w:hAnsi="Comic Sans MS" w:cs="Arial"/>
                <w:color w:val="002060"/>
                <w:sz w:val="18"/>
              </w:rPr>
              <w:t>)</w:t>
            </w:r>
          </w:p>
          <w:p w:rsidR="000513D9" w:rsidRPr="000E1494" w:rsidRDefault="00CA4E96" w:rsidP="000513D9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>
              <w:rPr>
                <w:rFonts w:ascii="Comic Sans MS" w:hAnsi="Comic Sans MS" w:cs="Arial"/>
                <w:color w:val="7030A0"/>
                <w:sz w:val="18"/>
              </w:rPr>
              <w:t xml:space="preserve"> </w:t>
            </w:r>
          </w:p>
          <w:p w:rsidR="00BE38FD" w:rsidRPr="000E1494" w:rsidRDefault="00BE38FD" w:rsidP="00054290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4E96" w:rsidRPr="00204DDA" w:rsidRDefault="00D905F7" w:rsidP="00054290">
            <w:pPr>
              <w:spacing w:after="0" w:line="240" w:lineRule="auto"/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</w:pPr>
            <w:r w:rsidRPr="00204DDA"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  <w:t>Défi calcul mental - cahier de maths</w:t>
            </w:r>
          </w:p>
          <w:p w:rsidR="000F36F4" w:rsidRDefault="000F36F4" w:rsidP="00054290">
            <w:pPr>
              <w:spacing w:after="0" w:line="240" w:lineRule="auto"/>
              <w:rPr>
                <w:rFonts w:ascii="Comic Sans MS" w:hAnsi="Comic Sans MS" w:cs="Arial"/>
                <w:color w:val="7030A0"/>
                <w:sz w:val="18"/>
              </w:rPr>
            </w:pPr>
            <w:r w:rsidRPr="000E1494">
              <w:rPr>
                <w:rFonts w:ascii="Comic Sans MS" w:hAnsi="Comic Sans MS" w:cs="Arial"/>
                <w:color w:val="002060"/>
                <w:sz w:val="18"/>
                <w:u w:val="single"/>
              </w:rPr>
              <w:t>(voir doc</w:t>
            </w:r>
            <w:r>
              <w:rPr>
                <w:rFonts w:ascii="Comic Sans MS" w:hAnsi="Comic Sans MS" w:cs="Arial"/>
                <w:color w:val="002060"/>
                <w:sz w:val="18"/>
              </w:rPr>
              <w:t>)</w:t>
            </w:r>
          </w:p>
          <w:p w:rsidR="00BE38FD" w:rsidRPr="000E1494" w:rsidRDefault="000513D9" w:rsidP="000513D9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>
              <w:rPr>
                <w:rFonts w:ascii="Comic Sans MS" w:hAnsi="Comic Sans MS" w:cs="Arial"/>
                <w:i/>
                <w:color w:val="002060"/>
                <w:sz w:val="18"/>
              </w:rPr>
              <w:t xml:space="preserve"> </w:t>
            </w:r>
          </w:p>
        </w:tc>
        <w:tc>
          <w:tcPr>
            <w:tcW w:w="3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4E96" w:rsidRPr="00204DDA" w:rsidRDefault="00D905F7" w:rsidP="00CA4E96">
            <w:pPr>
              <w:spacing w:after="0" w:line="240" w:lineRule="auto"/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</w:pPr>
            <w:r w:rsidRPr="00204DDA"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  <w:t>Défi c</w:t>
            </w:r>
            <w:r w:rsidR="00CA4E96" w:rsidRPr="00204DDA"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  <w:t>alcul mental</w:t>
            </w:r>
            <w:r w:rsidR="006903CD" w:rsidRPr="00204DDA"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  <w:t xml:space="preserve"> </w:t>
            </w:r>
            <w:r w:rsidRPr="00204DDA"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  <w:t>- cahier de maths</w:t>
            </w:r>
          </w:p>
          <w:p w:rsidR="000F36F4" w:rsidRDefault="000F36F4" w:rsidP="00CA4E96">
            <w:pPr>
              <w:spacing w:after="0" w:line="240" w:lineRule="auto"/>
              <w:rPr>
                <w:rFonts w:ascii="Comic Sans MS" w:hAnsi="Comic Sans MS" w:cs="Arial"/>
                <w:color w:val="7030A0"/>
                <w:sz w:val="18"/>
              </w:rPr>
            </w:pPr>
            <w:r w:rsidRPr="000E1494">
              <w:rPr>
                <w:rFonts w:ascii="Comic Sans MS" w:hAnsi="Comic Sans MS" w:cs="Arial"/>
                <w:color w:val="002060"/>
                <w:sz w:val="18"/>
                <w:u w:val="single"/>
              </w:rPr>
              <w:t>(voir doc</w:t>
            </w:r>
            <w:r>
              <w:rPr>
                <w:rFonts w:ascii="Comic Sans MS" w:hAnsi="Comic Sans MS" w:cs="Arial"/>
                <w:color w:val="002060"/>
                <w:sz w:val="18"/>
              </w:rPr>
              <w:t>)</w:t>
            </w:r>
          </w:p>
          <w:p w:rsidR="00BE38FD" w:rsidRPr="000E1494" w:rsidRDefault="00BE38FD" w:rsidP="00CA4E96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</w:p>
        </w:tc>
      </w:tr>
      <w:tr w:rsidR="00BE38FD" w:rsidRPr="000E1494" w:rsidTr="00D905F7">
        <w:trPr>
          <w:trHeight w:val="604"/>
        </w:trPr>
        <w:tc>
          <w:tcPr>
            <w:tcW w:w="721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BE38FD" w:rsidRPr="000E1494" w:rsidRDefault="00BE38FD" w:rsidP="00D905F7">
            <w:pPr>
              <w:spacing w:after="0" w:line="240" w:lineRule="auto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  <w:r w:rsidRPr="000E1494">
              <w:rPr>
                <w:rFonts w:ascii="Comic Sans MS" w:hAnsi="Comic Sans MS" w:cs="Arial"/>
                <w:color w:val="002060"/>
                <w:sz w:val="16"/>
                <w:szCs w:val="16"/>
              </w:rPr>
              <w:t>10h</w:t>
            </w:r>
            <w:r w:rsidR="009120D6">
              <w:rPr>
                <w:rFonts w:ascii="Comic Sans MS" w:hAnsi="Comic Sans MS" w:cs="Arial"/>
                <w:color w:val="002060"/>
                <w:sz w:val="16"/>
                <w:szCs w:val="16"/>
              </w:rPr>
              <w:t>15</w:t>
            </w:r>
          </w:p>
          <w:p w:rsidR="00BE38FD" w:rsidRPr="000E1494" w:rsidRDefault="00BE38FD" w:rsidP="006903CD">
            <w:pPr>
              <w:spacing w:after="0" w:line="240" w:lineRule="auto"/>
              <w:jc w:val="center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  <w:r w:rsidRPr="000E1494">
              <w:rPr>
                <w:rFonts w:ascii="Comic Sans MS" w:hAnsi="Comic Sans MS" w:cs="Arial"/>
                <w:color w:val="002060"/>
                <w:sz w:val="16"/>
                <w:szCs w:val="16"/>
              </w:rPr>
              <w:t>1</w:t>
            </w:r>
            <w:r w:rsidR="009120D6">
              <w:rPr>
                <w:rFonts w:ascii="Comic Sans MS" w:hAnsi="Comic Sans MS" w:cs="Arial"/>
                <w:color w:val="002060"/>
                <w:sz w:val="16"/>
                <w:szCs w:val="16"/>
              </w:rPr>
              <w:t>0</w:t>
            </w:r>
            <w:r w:rsidRPr="000E1494">
              <w:rPr>
                <w:rFonts w:ascii="Comic Sans MS" w:hAnsi="Comic Sans MS" w:cs="Arial"/>
                <w:color w:val="002060"/>
                <w:sz w:val="16"/>
                <w:szCs w:val="16"/>
              </w:rPr>
              <w:t>h</w:t>
            </w:r>
            <w:r w:rsidR="006903CD">
              <w:rPr>
                <w:rFonts w:ascii="Comic Sans MS" w:hAnsi="Comic Sans MS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6903CD" w:rsidRPr="00204DDA" w:rsidRDefault="00BE38FD" w:rsidP="006903CD">
            <w:pPr>
              <w:spacing w:after="0" w:line="240" w:lineRule="auto"/>
              <w:rPr>
                <w:rFonts w:ascii="Comic Sans MS" w:hAnsi="Comic Sans MS" w:cs="Arial"/>
                <w:color w:val="7030A0"/>
                <w:sz w:val="18"/>
                <w:u w:val="single"/>
              </w:rPr>
            </w:pPr>
            <w:r w:rsidRPr="000E1494">
              <w:rPr>
                <w:rFonts w:ascii="Comic Sans MS" w:hAnsi="Comic Sans MS" w:cs="Arial"/>
                <w:color w:val="002060"/>
                <w:sz w:val="18"/>
              </w:rPr>
              <w:t xml:space="preserve"> </w:t>
            </w:r>
            <w:r w:rsidR="006903CD" w:rsidRPr="00204DDA">
              <w:rPr>
                <w:rFonts w:ascii="Comic Sans MS" w:hAnsi="Comic Sans MS" w:cs="Arial"/>
                <w:color w:val="7030A0"/>
                <w:sz w:val="18"/>
                <w:u w:val="single"/>
              </w:rPr>
              <w:t xml:space="preserve">Corrections </w:t>
            </w:r>
            <w:r w:rsidR="000F36F4" w:rsidRPr="00204DDA">
              <w:rPr>
                <w:rFonts w:ascii="Comic Sans MS" w:hAnsi="Comic Sans MS" w:cs="Arial"/>
                <w:color w:val="7030A0"/>
                <w:sz w:val="18"/>
                <w:u w:val="single"/>
              </w:rPr>
              <w:t>du travail de vendredi</w:t>
            </w:r>
          </w:p>
          <w:p w:rsidR="00BE38FD" w:rsidRPr="000E1494" w:rsidRDefault="00DD3DDA" w:rsidP="00DD3DDA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>(voir doc.)</w:t>
            </w:r>
          </w:p>
        </w:tc>
        <w:tc>
          <w:tcPr>
            <w:tcW w:w="35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03CD" w:rsidRPr="00204DDA" w:rsidRDefault="006903CD" w:rsidP="006903CD">
            <w:pPr>
              <w:spacing w:after="0" w:line="240" w:lineRule="auto"/>
              <w:rPr>
                <w:rFonts w:ascii="Comic Sans MS" w:hAnsi="Comic Sans MS" w:cs="Arial"/>
                <w:color w:val="7030A0"/>
                <w:sz w:val="18"/>
                <w:u w:val="single"/>
              </w:rPr>
            </w:pPr>
            <w:r w:rsidRPr="00204DDA">
              <w:rPr>
                <w:rFonts w:ascii="Comic Sans MS" w:hAnsi="Comic Sans MS" w:cs="Arial"/>
                <w:color w:val="7030A0"/>
                <w:sz w:val="18"/>
                <w:u w:val="single"/>
              </w:rPr>
              <w:t xml:space="preserve">Corrections </w:t>
            </w:r>
            <w:r w:rsidR="000F36F4" w:rsidRPr="00204DDA">
              <w:rPr>
                <w:rFonts w:ascii="Comic Sans MS" w:hAnsi="Comic Sans MS" w:cs="Arial"/>
                <w:color w:val="7030A0"/>
                <w:sz w:val="18"/>
                <w:u w:val="single"/>
              </w:rPr>
              <w:t>du travail de lundi</w:t>
            </w:r>
          </w:p>
          <w:p w:rsidR="00BE38FD" w:rsidRPr="009120D6" w:rsidRDefault="00DD3DDA" w:rsidP="00054290">
            <w:pPr>
              <w:spacing w:after="0" w:line="240" w:lineRule="auto"/>
              <w:rPr>
                <w:rFonts w:ascii="Comic Sans MS" w:hAnsi="Comic Sans MS" w:cs="Arial"/>
                <w:color w:val="7030A0"/>
                <w:sz w:val="18"/>
                <w:highlight w:val="yellow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>(voir doc.)</w:t>
            </w:r>
          </w:p>
        </w:tc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03CD" w:rsidRPr="00204DDA" w:rsidRDefault="006903CD" w:rsidP="006903CD">
            <w:pPr>
              <w:spacing w:after="0" w:line="240" w:lineRule="auto"/>
              <w:rPr>
                <w:rFonts w:ascii="Comic Sans MS" w:hAnsi="Comic Sans MS" w:cs="Arial"/>
                <w:color w:val="7030A0"/>
                <w:sz w:val="18"/>
                <w:u w:val="single"/>
              </w:rPr>
            </w:pPr>
            <w:r w:rsidRPr="00204DDA">
              <w:rPr>
                <w:rFonts w:ascii="Comic Sans MS" w:hAnsi="Comic Sans MS" w:cs="Arial"/>
                <w:color w:val="7030A0"/>
                <w:sz w:val="18"/>
                <w:u w:val="single"/>
              </w:rPr>
              <w:t xml:space="preserve">Corrections </w:t>
            </w:r>
            <w:r w:rsidR="000F36F4" w:rsidRPr="00204DDA">
              <w:rPr>
                <w:rFonts w:ascii="Comic Sans MS" w:hAnsi="Comic Sans MS" w:cs="Arial"/>
                <w:color w:val="7030A0"/>
                <w:sz w:val="18"/>
                <w:u w:val="single"/>
              </w:rPr>
              <w:t>du travail de mardi</w:t>
            </w:r>
          </w:p>
          <w:p w:rsidR="00CA4E96" w:rsidRDefault="00DD3DDA" w:rsidP="00054290">
            <w:pPr>
              <w:spacing w:after="0" w:line="240" w:lineRule="auto"/>
              <w:rPr>
                <w:rFonts w:ascii="Comic Sans MS" w:hAnsi="Comic Sans MS" w:cs="Arial"/>
                <w:color w:val="ED7D31" w:themeColor="accent2"/>
                <w:sz w:val="18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>(voir doc.)</w:t>
            </w:r>
          </w:p>
          <w:p w:rsidR="00BE38FD" w:rsidRPr="000E1494" w:rsidRDefault="00BE38FD" w:rsidP="00054290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</w:p>
        </w:tc>
        <w:tc>
          <w:tcPr>
            <w:tcW w:w="3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03CD" w:rsidRPr="00204DDA" w:rsidRDefault="006903CD" w:rsidP="006903CD">
            <w:pPr>
              <w:spacing w:after="0" w:line="240" w:lineRule="auto"/>
              <w:rPr>
                <w:rFonts w:ascii="Comic Sans MS" w:hAnsi="Comic Sans MS" w:cs="Arial"/>
                <w:color w:val="7030A0"/>
                <w:sz w:val="18"/>
                <w:u w:val="single"/>
              </w:rPr>
            </w:pPr>
            <w:r w:rsidRPr="00204DDA">
              <w:rPr>
                <w:rFonts w:ascii="Comic Sans MS" w:hAnsi="Comic Sans MS" w:cs="Arial"/>
                <w:color w:val="7030A0"/>
                <w:sz w:val="18"/>
                <w:u w:val="single"/>
              </w:rPr>
              <w:t xml:space="preserve">Corrections </w:t>
            </w:r>
            <w:r w:rsidR="000F36F4" w:rsidRPr="00204DDA">
              <w:rPr>
                <w:rFonts w:ascii="Comic Sans MS" w:hAnsi="Comic Sans MS" w:cs="Arial"/>
                <w:color w:val="7030A0"/>
                <w:sz w:val="18"/>
                <w:u w:val="single"/>
              </w:rPr>
              <w:t>du travail de jeudi</w:t>
            </w:r>
          </w:p>
          <w:p w:rsidR="00BE38FD" w:rsidRPr="000E1494" w:rsidRDefault="00DD3DDA" w:rsidP="009120D6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>(voir doc.)</w:t>
            </w:r>
          </w:p>
        </w:tc>
      </w:tr>
      <w:tr w:rsidR="006903CD" w:rsidRPr="000E1494" w:rsidTr="000F36F4">
        <w:trPr>
          <w:trHeight w:val="1241"/>
        </w:trPr>
        <w:tc>
          <w:tcPr>
            <w:tcW w:w="721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6903CD" w:rsidRPr="000E1494" w:rsidRDefault="006903CD" w:rsidP="006903CD">
            <w:pPr>
              <w:spacing w:after="0" w:line="240" w:lineRule="auto"/>
              <w:jc w:val="center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2060"/>
                <w:sz w:val="16"/>
                <w:szCs w:val="16"/>
              </w:rPr>
              <w:t>10h3011h00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6903CD" w:rsidRPr="00D905F7" w:rsidRDefault="006903CD" w:rsidP="006903CD">
            <w:pPr>
              <w:spacing w:after="0" w:line="240" w:lineRule="auto"/>
              <w:rPr>
                <w:rFonts w:ascii="Comic Sans MS" w:hAnsi="Comic Sans MS" w:cs="Arial"/>
                <w:color w:val="0070C0"/>
                <w:sz w:val="18"/>
                <w:u w:val="single"/>
              </w:rPr>
            </w:pPr>
            <w:r w:rsidRPr="00D905F7">
              <w:rPr>
                <w:rFonts w:ascii="Comic Sans MS" w:hAnsi="Comic Sans MS" w:cs="Arial"/>
                <w:color w:val="0070C0"/>
                <w:sz w:val="18"/>
                <w:u w:val="single"/>
              </w:rPr>
              <w:t>Numération – cahier de maths</w:t>
            </w:r>
          </w:p>
          <w:p w:rsidR="006903CD" w:rsidRPr="000E1494" w:rsidRDefault="006903CD" w:rsidP="00552F4E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 w:rsidRPr="000E1494">
              <w:rPr>
                <w:rFonts w:ascii="Comic Sans MS" w:hAnsi="Comic Sans MS" w:cs="Arial"/>
                <w:color w:val="002060"/>
                <w:sz w:val="18"/>
              </w:rPr>
              <w:t xml:space="preserve">Les fractions supérieures à 1 – découverte </w:t>
            </w:r>
            <w:r w:rsidRPr="000E1494">
              <w:rPr>
                <w:rFonts w:ascii="Comic Sans MS" w:hAnsi="Comic Sans MS" w:cs="Arial"/>
                <w:color w:val="002060"/>
                <w:sz w:val="18"/>
                <w:u w:val="single"/>
              </w:rPr>
              <w:t>(voir doc</w:t>
            </w:r>
            <w:r>
              <w:rPr>
                <w:rFonts w:ascii="Comic Sans MS" w:hAnsi="Comic Sans MS" w:cs="Arial"/>
                <w:color w:val="002060"/>
                <w:sz w:val="18"/>
              </w:rPr>
              <w:t>)</w:t>
            </w:r>
          </w:p>
        </w:tc>
        <w:tc>
          <w:tcPr>
            <w:tcW w:w="35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03CD" w:rsidRDefault="000F36F4" w:rsidP="00CA4E96">
            <w:pPr>
              <w:spacing w:after="0" w:line="240" w:lineRule="auto"/>
              <w:rPr>
                <w:rFonts w:ascii="Comic Sans MS" w:hAnsi="Comic Sans MS" w:cs="Arial"/>
                <w:color w:val="002060"/>
                <w:sz w:val="24"/>
                <w:szCs w:val="24"/>
                <w:u w:val="single"/>
              </w:rPr>
            </w:pPr>
            <w:proofErr w:type="spellStart"/>
            <w:r w:rsidRPr="00D905F7">
              <w:rPr>
                <w:rFonts w:ascii="Comic Sans MS" w:hAnsi="Comic Sans MS" w:cs="Arial"/>
                <w:color w:val="C00000"/>
                <w:sz w:val="18"/>
                <w:u w:val="single"/>
              </w:rPr>
              <w:t>Edl</w:t>
            </w:r>
            <w:proofErr w:type="spellEnd"/>
            <w:r w:rsidRPr="00D905F7">
              <w:rPr>
                <w:rFonts w:ascii="Comic Sans MS" w:hAnsi="Comic Sans MS" w:cs="Arial"/>
                <w:color w:val="C00000"/>
                <w:sz w:val="18"/>
                <w:u w:val="single"/>
              </w:rPr>
              <w:t xml:space="preserve"> - dictée n° 10 : le son </w:t>
            </w:r>
            <w:r w:rsidRPr="00D905F7">
              <w:rPr>
                <w:rFonts w:ascii="Comic Sans MS" w:hAnsi="Comic Sans MS" w:cs="Arial"/>
                <w:color w:val="C00000"/>
                <w:sz w:val="24"/>
                <w:szCs w:val="24"/>
                <w:u w:val="single"/>
              </w:rPr>
              <w:t>/ε</w:t>
            </w:r>
            <w:r w:rsidRPr="00D905F7">
              <w:rPr>
                <w:rFonts w:ascii="Comic Sans MS" w:hAnsi="Comic Sans MS" w:cs="Arial"/>
                <w:color w:val="002060"/>
                <w:sz w:val="24"/>
                <w:szCs w:val="24"/>
                <w:u w:val="single"/>
              </w:rPr>
              <w:t>/.</w:t>
            </w:r>
          </w:p>
          <w:p w:rsidR="008F7E16" w:rsidRPr="00D905F7" w:rsidRDefault="008F7E16" w:rsidP="00CA4E96">
            <w:pPr>
              <w:spacing w:after="0" w:line="240" w:lineRule="auto"/>
              <w:rPr>
                <w:rFonts w:ascii="Comic Sans MS" w:hAnsi="Comic Sans MS" w:cs="Arial"/>
                <w:color w:val="7030A0"/>
                <w:sz w:val="18"/>
                <w:u w:val="single"/>
              </w:rPr>
            </w:pPr>
            <w:r w:rsidRPr="000E1494">
              <w:rPr>
                <w:rFonts w:ascii="Comic Sans MS" w:hAnsi="Comic Sans MS" w:cs="Arial"/>
                <w:color w:val="002060"/>
                <w:sz w:val="18"/>
                <w:u w:val="single"/>
              </w:rPr>
              <w:t>(voir doc</w:t>
            </w:r>
            <w:r>
              <w:rPr>
                <w:rFonts w:ascii="Comic Sans MS" w:hAnsi="Comic Sans MS" w:cs="Arial"/>
                <w:color w:val="002060"/>
                <w:sz w:val="18"/>
              </w:rPr>
              <w:t>)</w:t>
            </w:r>
          </w:p>
        </w:tc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03CD" w:rsidRPr="00D905F7" w:rsidRDefault="006903CD" w:rsidP="00EB57E1">
            <w:pPr>
              <w:spacing w:after="0" w:line="240" w:lineRule="auto"/>
              <w:rPr>
                <w:rFonts w:ascii="Comic Sans MS" w:hAnsi="Comic Sans MS" w:cs="Arial"/>
                <w:color w:val="0070C0"/>
                <w:sz w:val="18"/>
                <w:u w:val="single"/>
              </w:rPr>
            </w:pPr>
            <w:r w:rsidRPr="00D905F7">
              <w:rPr>
                <w:rFonts w:ascii="Comic Sans MS" w:hAnsi="Comic Sans MS" w:cs="Arial"/>
                <w:color w:val="0070C0"/>
                <w:sz w:val="18"/>
                <w:u w:val="single"/>
              </w:rPr>
              <w:t xml:space="preserve">Numération – </w:t>
            </w:r>
            <w:r w:rsidR="00EB57E1" w:rsidRPr="00D905F7">
              <w:rPr>
                <w:rFonts w:ascii="Comic Sans MS" w:hAnsi="Comic Sans MS" w:cs="Arial"/>
                <w:color w:val="0070C0"/>
                <w:sz w:val="18"/>
                <w:u w:val="single"/>
              </w:rPr>
              <w:t>JEU des fractions</w:t>
            </w:r>
          </w:p>
          <w:p w:rsidR="00EB57E1" w:rsidRPr="000E1494" w:rsidRDefault="00EB57E1" w:rsidP="00D905F7">
            <w:pPr>
              <w:spacing w:after="0" w:line="240" w:lineRule="auto"/>
              <w:rPr>
                <w:rFonts w:ascii="Comic Sans MS" w:hAnsi="Comic Sans MS" w:cs="Arial"/>
                <w:color w:val="7030A0"/>
                <w:sz w:val="18"/>
              </w:rPr>
            </w:pPr>
            <w:r w:rsidRPr="00EB57E1">
              <w:rPr>
                <w:rFonts w:ascii="Comic Sans MS" w:hAnsi="Comic Sans MS" w:cs="Arial"/>
                <w:color w:val="002060"/>
                <w:sz w:val="18"/>
              </w:rPr>
              <w:t>(</w:t>
            </w:r>
            <w:r w:rsidR="00D905F7">
              <w:rPr>
                <w:rFonts w:ascii="Comic Sans MS" w:hAnsi="Comic Sans MS" w:cs="Arial"/>
                <w:color w:val="002060"/>
                <w:sz w:val="18"/>
              </w:rPr>
              <w:t xml:space="preserve">voir </w:t>
            </w:r>
            <w:r w:rsidRPr="00EB57E1">
              <w:rPr>
                <w:rFonts w:ascii="Comic Sans MS" w:hAnsi="Comic Sans MS" w:cs="Arial"/>
                <w:color w:val="002060"/>
                <w:sz w:val="18"/>
              </w:rPr>
              <w:t>doc)</w:t>
            </w:r>
          </w:p>
        </w:tc>
        <w:tc>
          <w:tcPr>
            <w:tcW w:w="3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03CD" w:rsidRDefault="000F36F4" w:rsidP="006903CD">
            <w:pPr>
              <w:spacing w:after="0" w:line="240" w:lineRule="auto"/>
              <w:rPr>
                <w:rFonts w:ascii="Comic Sans MS" w:hAnsi="Comic Sans MS" w:cs="Arial"/>
                <w:color w:val="002060"/>
                <w:sz w:val="24"/>
                <w:szCs w:val="24"/>
              </w:rPr>
            </w:pPr>
            <w:proofErr w:type="spellStart"/>
            <w:r w:rsidRPr="00D905F7">
              <w:rPr>
                <w:rFonts w:ascii="Comic Sans MS" w:hAnsi="Comic Sans MS" w:cs="Arial"/>
                <w:color w:val="C00000"/>
                <w:sz w:val="18"/>
                <w:u w:val="single"/>
              </w:rPr>
              <w:t>Edl</w:t>
            </w:r>
            <w:proofErr w:type="spellEnd"/>
            <w:r w:rsidRPr="00D905F7">
              <w:rPr>
                <w:rFonts w:ascii="Comic Sans MS" w:hAnsi="Comic Sans MS" w:cs="Arial"/>
                <w:color w:val="C00000"/>
                <w:sz w:val="18"/>
                <w:u w:val="single"/>
              </w:rPr>
              <w:t xml:space="preserve"> - dictée n° 10 : le son </w:t>
            </w:r>
            <w:r w:rsidRPr="00D905F7">
              <w:rPr>
                <w:rFonts w:ascii="Comic Sans MS" w:hAnsi="Comic Sans MS" w:cs="Arial"/>
                <w:color w:val="C00000"/>
                <w:sz w:val="24"/>
                <w:szCs w:val="24"/>
                <w:u w:val="single"/>
              </w:rPr>
              <w:t>/ε</w:t>
            </w:r>
            <w:r w:rsidRPr="00D905F7">
              <w:rPr>
                <w:rFonts w:ascii="Comic Sans MS" w:hAnsi="Comic Sans MS" w:cs="Arial"/>
                <w:color w:val="002060"/>
                <w:sz w:val="24"/>
                <w:szCs w:val="24"/>
                <w:u w:val="single"/>
              </w:rPr>
              <w:t>/</w:t>
            </w:r>
            <w:r>
              <w:rPr>
                <w:rFonts w:ascii="Comic Sans MS" w:hAnsi="Comic Sans MS" w:cs="Arial"/>
                <w:color w:val="002060"/>
                <w:sz w:val="24"/>
                <w:szCs w:val="24"/>
              </w:rPr>
              <w:t>.</w:t>
            </w:r>
          </w:p>
          <w:p w:rsidR="008F7E16" w:rsidRPr="000E1494" w:rsidRDefault="008F7E16" w:rsidP="006903CD">
            <w:pPr>
              <w:spacing w:after="0" w:line="240" w:lineRule="auto"/>
              <w:rPr>
                <w:rFonts w:ascii="Comic Sans MS" w:hAnsi="Comic Sans MS" w:cs="Arial"/>
                <w:color w:val="ED7D31" w:themeColor="accent2"/>
                <w:sz w:val="18"/>
              </w:rPr>
            </w:pPr>
            <w:r w:rsidRPr="000E1494">
              <w:rPr>
                <w:rFonts w:ascii="Comic Sans MS" w:hAnsi="Comic Sans MS" w:cs="Arial"/>
                <w:color w:val="002060"/>
                <w:sz w:val="18"/>
                <w:u w:val="single"/>
              </w:rPr>
              <w:t>(voir doc</w:t>
            </w:r>
            <w:r>
              <w:rPr>
                <w:rFonts w:ascii="Comic Sans MS" w:hAnsi="Comic Sans MS" w:cs="Arial"/>
                <w:color w:val="002060"/>
                <w:sz w:val="18"/>
              </w:rPr>
              <w:t>)</w:t>
            </w:r>
          </w:p>
        </w:tc>
      </w:tr>
      <w:tr w:rsidR="00BE38FD" w:rsidRPr="000E1494" w:rsidTr="00054290">
        <w:trPr>
          <w:trHeight w:val="1511"/>
        </w:trPr>
        <w:tc>
          <w:tcPr>
            <w:tcW w:w="721" w:type="dxa"/>
            <w:vMerge w:val="restart"/>
            <w:tcBorders>
              <w:top w:val="single" w:sz="18" w:space="0" w:color="002060"/>
              <w:left w:val="single" w:sz="18" w:space="0" w:color="auto"/>
              <w:right w:val="single" w:sz="18" w:space="0" w:color="auto"/>
            </w:tcBorders>
            <w:vAlign w:val="center"/>
          </w:tcPr>
          <w:p w:rsidR="00BE38FD" w:rsidRPr="000E1494" w:rsidRDefault="00BE38FD" w:rsidP="00054290">
            <w:pPr>
              <w:spacing w:after="0" w:line="240" w:lineRule="auto"/>
              <w:jc w:val="center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  <w:r w:rsidRPr="000E1494">
              <w:rPr>
                <w:rFonts w:ascii="Comic Sans MS" w:hAnsi="Comic Sans MS" w:cs="Arial"/>
                <w:color w:val="002060"/>
                <w:sz w:val="16"/>
                <w:szCs w:val="16"/>
              </w:rPr>
              <w:t>1</w:t>
            </w:r>
            <w:r w:rsidR="006903CD">
              <w:rPr>
                <w:rFonts w:ascii="Comic Sans MS" w:hAnsi="Comic Sans MS" w:cs="Arial"/>
                <w:color w:val="002060"/>
                <w:sz w:val="16"/>
                <w:szCs w:val="16"/>
              </w:rPr>
              <w:t>1</w:t>
            </w:r>
            <w:r w:rsidRPr="000E1494">
              <w:rPr>
                <w:rFonts w:ascii="Comic Sans MS" w:hAnsi="Comic Sans MS" w:cs="Arial"/>
                <w:color w:val="002060"/>
                <w:sz w:val="16"/>
                <w:szCs w:val="16"/>
              </w:rPr>
              <w:t>h</w:t>
            </w:r>
            <w:r w:rsidR="006903CD">
              <w:rPr>
                <w:rFonts w:ascii="Comic Sans MS" w:hAnsi="Comic Sans MS" w:cs="Arial"/>
                <w:color w:val="002060"/>
                <w:sz w:val="16"/>
                <w:szCs w:val="16"/>
              </w:rPr>
              <w:t>00</w:t>
            </w:r>
          </w:p>
          <w:p w:rsidR="00BE38FD" w:rsidRPr="000E1494" w:rsidRDefault="00BE38FD" w:rsidP="00054290">
            <w:pPr>
              <w:jc w:val="center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  <w:r w:rsidRPr="000E1494">
              <w:rPr>
                <w:rFonts w:ascii="Comic Sans MS" w:hAnsi="Comic Sans MS" w:cs="Arial"/>
                <w:color w:val="002060"/>
                <w:sz w:val="16"/>
                <w:szCs w:val="16"/>
              </w:rPr>
              <w:t>11h45</w:t>
            </w:r>
          </w:p>
        </w:tc>
        <w:tc>
          <w:tcPr>
            <w:tcW w:w="3508" w:type="dxa"/>
            <w:vMerge w:val="restart"/>
            <w:tcBorders>
              <w:top w:val="single" w:sz="18" w:space="0" w:color="002060"/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CA4E96" w:rsidRPr="00D905F7" w:rsidRDefault="000513D9" w:rsidP="00CA4E96">
            <w:pPr>
              <w:spacing w:after="0" w:line="240" w:lineRule="auto"/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</w:pPr>
            <w:r>
              <w:rPr>
                <w:rFonts w:ascii="Comic Sans MS" w:hAnsi="Comic Sans MS" w:cs="Arial"/>
                <w:color w:val="ED7D31" w:themeColor="accent2"/>
                <w:sz w:val="18"/>
              </w:rPr>
              <w:t xml:space="preserve"> </w:t>
            </w:r>
            <w:proofErr w:type="spellStart"/>
            <w:r w:rsidR="00CA4E96" w:rsidRPr="00D905F7"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  <w:t>Edl</w:t>
            </w:r>
            <w:proofErr w:type="spellEnd"/>
            <w:r w:rsidR="00CA4E96" w:rsidRPr="00D905F7"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  <w:t xml:space="preserve"> – cahier violet</w:t>
            </w:r>
          </w:p>
          <w:p w:rsidR="00CA4E96" w:rsidRPr="000E1494" w:rsidRDefault="00CA4E96" w:rsidP="00CA4E96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 w:rsidRPr="000E1494">
              <w:rPr>
                <w:rFonts w:ascii="Comic Sans MS" w:hAnsi="Comic Sans MS" w:cs="Arial"/>
                <w:color w:val="002060"/>
                <w:sz w:val="18"/>
              </w:rPr>
              <w:t>Les marques du pluriel</w:t>
            </w:r>
          </w:p>
          <w:p w:rsidR="00CA4E96" w:rsidRPr="00204DDA" w:rsidRDefault="00204DDA" w:rsidP="00204DDA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 w:rsidRPr="00204DDA">
              <w:rPr>
                <w:rFonts w:ascii="Comic Sans MS" w:hAnsi="Comic Sans MS" w:cs="Arial"/>
                <w:color w:val="002060"/>
                <w:sz w:val="18"/>
              </w:rPr>
              <w:t>-</w:t>
            </w:r>
            <w:r>
              <w:rPr>
                <w:rFonts w:ascii="Comic Sans MS" w:hAnsi="Comic Sans MS" w:cs="Arial"/>
                <w:color w:val="002060"/>
                <w:sz w:val="18"/>
              </w:rPr>
              <w:t xml:space="preserve"> </w:t>
            </w:r>
            <w:r w:rsidR="00CA4E96" w:rsidRPr="00204DDA">
              <w:rPr>
                <w:rFonts w:ascii="Comic Sans MS" w:hAnsi="Comic Sans MS" w:cs="Arial"/>
                <w:color w:val="002060"/>
                <w:sz w:val="18"/>
              </w:rPr>
              <w:t xml:space="preserve">Je lis la leçon n° 13  </w:t>
            </w:r>
          </w:p>
          <w:p w:rsidR="00BE38FD" w:rsidRPr="000E1494" w:rsidRDefault="00204DDA" w:rsidP="009120D6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 xml:space="preserve">- </w:t>
            </w:r>
            <w:r w:rsidR="00CA4E96" w:rsidRPr="000E1494">
              <w:rPr>
                <w:rFonts w:ascii="Comic Sans MS" w:hAnsi="Comic Sans MS" w:cs="Arial"/>
                <w:color w:val="002060"/>
                <w:sz w:val="18"/>
              </w:rPr>
              <w:t xml:space="preserve">Je m’entraîne avec la leçon sous les yeux : exercices 1) </w:t>
            </w:r>
            <w:r w:rsidR="009120D6">
              <w:rPr>
                <w:rFonts w:ascii="Comic Sans MS" w:hAnsi="Comic Sans MS" w:cs="Arial"/>
                <w:color w:val="002060"/>
                <w:sz w:val="18"/>
              </w:rPr>
              <w:t xml:space="preserve">et </w:t>
            </w:r>
            <w:r w:rsidR="00CA4E96" w:rsidRPr="000E1494">
              <w:rPr>
                <w:rFonts w:ascii="Comic Sans MS" w:hAnsi="Comic Sans MS" w:cs="Arial"/>
                <w:color w:val="002060"/>
                <w:sz w:val="18"/>
              </w:rPr>
              <w:t>2).</w:t>
            </w:r>
          </w:p>
        </w:tc>
        <w:tc>
          <w:tcPr>
            <w:tcW w:w="3508" w:type="dxa"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:rsidR="000F36F4" w:rsidRPr="00D905F7" w:rsidRDefault="00BE38FD" w:rsidP="00054290">
            <w:pPr>
              <w:spacing w:after="0" w:line="240" w:lineRule="auto"/>
              <w:rPr>
                <w:rFonts w:ascii="Comic Sans MS" w:hAnsi="Comic Sans MS" w:cs="Arial"/>
                <w:color w:val="C00000"/>
                <w:sz w:val="18"/>
                <w:u w:val="single"/>
              </w:rPr>
            </w:pPr>
            <w:r w:rsidRPr="00D905F7">
              <w:rPr>
                <w:rFonts w:ascii="Comic Sans MS" w:hAnsi="Comic Sans MS" w:cs="Arial"/>
                <w:color w:val="C00000"/>
                <w:sz w:val="18"/>
                <w:u w:val="single"/>
              </w:rPr>
              <w:t>Littérature</w:t>
            </w:r>
            <w:r w:rsidR="006903CD" w:rsidRPr="00D905F7">
              <w:rPr>
                <w:rFonts w:ascii="Comic Sans MS" w:hAnsi="Comic Sans MS" w:cs="Arial"/>
                <w:color w:val="C00000"/>
                <w:sz w:val="18"/>
                <w:u w:val="single"/>
              </w:rPr>
              <w:t xml:space="preserve"> – </w:t>
            </w:r>
            <w:r w:rsidR="000F36F4" w:rsidRPr="00D905F7">
              <w:rPr>
                <w:rFonts w:ascii="Comic Sans MS" w:hAnsi="Comic Sans MS" w:cs="Arial"/>
                <w:color w:val="C00000"/>
                <w:sz w:val="18"/>
                <w:u w:val="single"/>
              </w:rPr>
              <w:t>le cabanon de l’oncle Jo</w:t>
            </w:r>
          </w:p>
          <w:p w:rsidR="00BE38FD" w:rsidRPr="000E1494" w:rsidRDefault="00EB57E1" w:rsidP="00054290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 xml:space="preserve">Le </w:t>
            </w:r>
            <w:r w:rsidR="006903CD" w:rsidRPr="000F36F4">
              <w:rPr>
                <w:rFonts w:ascii="Comic Sans MS" w:hAnsi="Comic Sans MS" w:cs="Arial"/>
                <w:color w:val="002060"/>
                <w:sz w:val="18"/>
              </w:rPr>
              <w:t>portrait de Lili</w:t>
            </w:r>
          </w:p>
          <w:p w:rsidR="00BE38FD" w:rsidRPr="000E1494" w:rsidRDefault="00D905F7" w:rsidP="00054290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 w:rsidRPr="00D905F7">
              <w:rPr>
                <w:rFonts w:ascii="Comic Sans MS" w:hAnsi="Comic Sans MS" w:cs="Arial"/>
                <w:color w:val="002060"/>
                <w:sz w:val="18"/>
                <w:u w:val="single"/>
              </w:rPr>
              <w:t>(voir doc)</w:t>
            </w:r>
          </w:p>
        </w:tc>
        <w:tc>
          <w:tcPr>
            <w:tcW w:w="3508" w:type="dxa"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:rsidR="000F36F4" w:rsidRPr="00D905F7" w:rsidRDefault="00BE38FD" w:rsidP="00054290">
            <w:pPr>
              <w:spacing w:after="0" w:line="240" w:lineRule="auto"/>
              <w:rPr>
                <w:rFonts w:ascii="Comic Sans MS" w:hAnsi="Comic Sans MS" w:cs="Arial"/>
                <w:color w:val="C00000"/>
                <w:sz w:val="18"/>
                <w:u w:val="single"/>
              </w:rPr>
            </w:pPr>
            <w:r w:rsidRPr="00D905F7">
              <w:rPr>
                <w:rFonts w:ascii="Comic Sans MS" w:hAnsi="Comic Sans MS" w:cs="Arial"/>
                <w:color w:val="C00000"/>
                <w:sz w:val="18"/>
                <w:u w:val="single"/>
              </w:rPr>
              <w:t>Littérature</w:t>
            </w:r>
            <w:r w:rsidR="006903CD" w:rsidRPr="00D905F7">
              <w:rPr>
                <w:rFonts w:ascii="Comic Sans MS" w:hAnsi="Comic Sans MS" w:cs="Arial"/>
                <w:color w:val="C00000"/>
                <w:sz w:val="18"/>
                <w:u w:val="single"/>
              </w:rPr>
              <w:t xml:space="preserve"> – </w:t>
            </w:r>
            <w:r w:rsidR="000F36F4" w:rsidRPr="00D905F7">
              <w:rPr>
                <w:rFonts w:ascii="Comic Sans MS" w:hAnsi="Comic Sans MS" w:cs="Arial"/>
                <w:color w:val="C00000"/>
                <w:sz w:val="18"/>
                <w:u w:val="single"/>
              </w:rPr>
              <w:t>le cabanon de l’oncle Jo</w:t>
            </w:r>
          </w:p>
          <w:p w:rsidR="00BE38FD" w:rsidRPr="000F36F4" w:rsidRDefault="006903CD" w:rsidP="00054290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 w:rsidRPr="000F36F4">
              <w:rPr>
                <w:rFonts w:ascii="Comic Sans MS" w:hAnsi="Comic Sans MS" w:cs="Arial"/>
                <w:color w:val="002060"/>
                <w:sz w:val="18"/>
              </w:rPr>
              <w:t>production écrite</w:t>
            </w:r>
          </w:p>
          <w:p w:rsidR="00BE38FD" w:rsidRPr="00D905F7" w:rsidRDefault="00BE38FD" w:rsidP="00054290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  <w:u w:val="single"/>
              </w:rPr>
            </w:pPr>
            <w:r w:rsidRPr="000E1494">
              <w:rPr>
                <w:rFonts w:ascii="Comic Sans MS" w:hAnsi="Comic Sans MS" w:cs="Arial"/>
                <w:color w:val="002060"/>
                <w:sz w:val="18"/>
              </w:rPr>
              <w:t xml:space="preserve"> </w:t>
            </w:r>
            <w:r w:rsidR="00D905F7" w:rsidRPr="00D905F7">
              <w:rPr>
                <w:rFonts w:ascii="Comic Sans MS" w:hAnsi="Comic Sans MS" w:cs="Arial"/>
                <w:color w:val="002060"/>
                <w:sz w:val="18"/>
                <w:u w:val="single"/>
              </w:rPr>
              <w:t>(voir doc)</w:t>
            </w:r>
          </w:p>
        </w:tc>
        <w:tc>
          <w:tcPr>
            <w:tcW w:w="3509" w:type="dxa"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auto"/>
            </w:tcBorders>
          </w:tcPr>
          <w:p w:rsidR="00CA4E96" w:rsidRPr="00204DDA" w:rsidRDefault="00CA4E96" w:rsidP="00CA4E96">
            <w:pPr>
              <w:spacing w:after="0" w:line="240" w:lineRule="auto"/>
              <w:rPr>
                <w:rFonts w:ascii="Comic Sans MS" w:hAnsi="Comic Sans MS" w:cs="Arial"/>
                <w:color w:val="0070C0"/>
                <w:sz w:val="18"/>
                <w:u w:val="single"/>
              </w:rPr>
            </w:pPr>
            <w:r w:rsidRPr="00204DDA">
              <w:rPr>
                <w:rFonts w:ascii="Comic Sans MS" w:hAnsi="Comic Sans MS" w:cs="Arial"/>
                <w:color w:val="0070C0"/>
                <w:sz w:val="18"/>
                <w:u w:val="single"/>
              </w:rPr>
              <w:t xml:space="preserve">Calcul </w:t>
            </w:r>
            <w:r w:rsidR="00D905F7" w:rsidRPr="00204DDA">
              <w:rPr>
                <w:rFonts w:ascii="Comic Sans MS" w:hAnsi="Comic Sans MS" w:cs="Arial"/>
                <w:color w:val="0070C0"/>
                <w:sz w:val="18"/>
                <w:u w:val="single"/>
              </w:rPr>
              <w:t xml:space="preserve"> - cahier de math</w:t>
            </w:r>
            <w:r w:rsidRPr="00204DDA">
              <w:rPr>
                <w:rFonts w:ascii="Comic Sans MS" w:hAnsi="Comic Sans MS" w:cs="Arial"/>
                <w:color w:val="0070C0"/>
                <w:sz w:val="18"/>
                <w:u w:val="single"/>
              </w:rPr>
              <w:t>s - manuel</w:t>
            </w:r>
          </w:p>
          <w:p w:rsidR="00BE38FD" w:rsidRDefault="00CA4E96" w:rsidP="00CA4E96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>Jeu du très grand nombre mystérieux</w:t>
            </w:r>
            <w:r w:rsidR="00AD029D">
              <w:rPr>
                <w:rFonts w:ascii="Comic Sans MS" w:hAnsi="Comic Sans MS" w:cs="Arial"/>
                <w:color w:val="002060"/>
                <w:sz w:val="18"/>
              </w:rPr>
              <w:t> :</w:t>
            </w:r>
            <w:r>
              <w:rPr>
                <w:rFonts w:ascii="Comic Sans MS" w:hAnsi="Comic Sans MS" w:cs="Arial"/>
                <w:color w:val="002060"/>
                <w:sz w:val="18"/>
              </w:rPr>
              <w:t xml:space="preserve"> </w:t>
            </w:r>
            <w:r w:rsidR="00AD029D">
              <w:rPr>
                <w:rFonts w:ascii="Comic Sans MS" w:hAnsi="Comic Sans MS" w:cs="Arial"/>
                <w:color w:val="002060"/>
                <w:sz w:val="18"/>
              </w:rPr>
              <w:t xml:space="preserve">n° 2 et 4 </w:t>
            </w:r>
            <w:r>
              <w:rPr>
                <w:rFonts w:ascii="Comic Sans MS" w:hAnsi="Comic Sans MS" w:cs="Arial"/>
                <w:color w:val="002060"/>
                <w:sz w:val="18"/>
              </w:rPr>
              <w:t>page 77</w:t>
            </w:r>
          </w:p>
          <w:p w:rsidR="00CA4E96" w:rsidRPr="000E1494" w:rsidRDefault="00CA4E96" w:rsidP="00CA4E96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</w:p>
        </w:tc>
      </w:tr>
      <w:tr w:rsidR="00BE38FD" w:rsidRPr="000E1494" w:rsidTr="00EB57E1">
        <w:trPr>
          <w:trHeight w:val="70"/>
        </w:trPr>
        <w:tc>
          <w:tcPr>
            <w:tcW w:w="7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38FD" w:rsidRPr="000E1494" w:rsidRDefault="00BE38FD" w:rsidP="00054290">
            <w:pPr>
              <w:spacing w:after="0" w:line="240" w:lineRule="auto"/>
              <w:jc w:val="center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</w:p>
        </w:tc>
        <w:tc>
          <w:tcPr>
            <w:tcW w:w="3508" w:type="dxa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BE38FD" w:rsidRPr="000E1494" w:rsidRDefault="00BE38FD" w:rsidP="00054290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</w:rPr>
            </w:pPr>
          </w:p>
        </w:tc>
        <w:tc>
          <w:tcPr>
            <w:tcW w:w="3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8FD" w:rsidRPr="000E1494" w:rsidRDefault="00BE38FD" w:rsidP="00054290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</w:rPr>
            </w:pPr>
          </w:p>
        </w:tc>
        <w:tc>
          <w:tcPr>
            <w:tcW w:w="3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8FD" w:rsidRPr="000E1494" w:rsidRDefault="00BE38FD" w:rsidP="00054290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</w:rPr>
            </w:pPr>
          </w:p>
        </w:tc>
        <w:tc>
          <w:tcPr>
            <w:tcW w:w="350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BE38FD" w:rsidRPr="000E1494" w:rsidRDefault="00BE38FD" w:rsidP="00054290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</w:rPr>
            </w:pPr>
          </w:p>
        </w:tc>
      </w:tr>
      <w:tr w:rsidR="00BE38FD" w:rsidRPr="000E1494" w:rsidTr="00054290">
        <w:trPr>
          <w:trHeight w:val="316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38FD" w:rsidRPr="000E1494" w:rsidRDefault="00BE38FD" w:rsidP="00054290">
            <w:pPr>
              <w:spacing w:after="0" w:line="240" w:lineRule="auto"/>
              <w:jc w:val="center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BE38FD" w:rsidRPr="000E1494" w:rsidRDefault="00BE38FD" w:rsidP="00054290">
            <w:pPr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</w:rPr>
            </w:pPr>
          </w:p>
        </w:tc>
        <w:tc>
          <w:tcPr>
            <w:tcW w:w="3508" w:type="dxa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BE38FD" w:rsidRPr="000E1494" w:rsidRDefault="00BE38FD" w:rsidP="00054290">
            <w:pPr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</w:rPr>
            </w:pPr>
          </w:p>
        </w:tc>
        <w:tc>
          <w:tcPr>
            <w:tcW w:w="350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E38FD" w:rsidRPr="000E1494" w:rsidRDefault="00BE38FD" w:rsidP="00054290">
            <w:pPr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</w:rPr>
            </w:pPr>
          </w:p>
        </w:tc>
        <w:tc>
          <w:tcPr>
            <w:tcW w:w="3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BE38FD" w:rsidRPr="000E1494" w:rsidRDefault="00BE38FD" w:rsidP="00054290">
            <w:pPr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</w:rPr>
            </w:pPr>
          </w:p>
        </w:tc>
      </w:tr>
      <w:tr w:rsidR="00BE38FD" w:rsidRPr="000E1494" w:rsidTr="00DE1A08">
        <w:trPr>
          <w:trHeight w:val="752"/>
        </w:trPr>
        <w:tc>
          <w:tcPr>
            <w:tcW w:w="7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BE38FD" w:rsidRPr="000E1494" w:rsidRDefault="00BE38FD" w:rsidP="00054290">
            <w:pPr>
              <w:spacing w:after="0" w:line="240" w:lineRule="auto"/>
              <w:jc w:val="center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  <w:r w:rsidRPr="000E1494">
              <w:rPr>
                <w:rFonts w:ascii="Comic Sans MS" w:hAnsi="Comic Sans MS" w:cs="Arial"/>
                <w:color w:val="002060"/>
                <w:sz w:val="16"/>
                <w:szCs w:val="16"/>
              </w:rPr>
              <w:t>14h00</w:t>
            </w:r>
          </w:p>
          <w:p w:rsidR="00BE38FD" w:rsidRPr="000E1494" w:rsidRDefault="00BE38FD" w:rsidP="00054290">
            <w:pPr>
              <w:spacing w:after="0" w:line="240" w:lineRule="auto"/>
              <w:jc w:val="center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  <w:r w:rsidRPr="000E1494">
              <w:rPr>
                <w:rFonts w:ascii="Comic Sans MS" w:hAnsi="Comic Sans MS" w:cs="Arial"/>
                <w:color w:val="002060"/>
                <w:sz w:val="16"/>
                <w:szCs w:val="16"/>
              </w:rPr>
              <w:t>15h00</w:t>
            </w:r>
          </w:p>
        </w:tc>
        <w:tc>
          <w:tcPr>
            <w:tcW w:w="35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BE38FD" w:rsidRDefault="006903CD" w:rsidP="00054290">
            <w:pPr>
              <w:spacing w:after="0" w:line="240" w:lineRule="auto"/>
              <w:rPr>
                <w:rFonts w:ascii="Comic Sans MS" w:hAnsi="Comic Sans MS" w:cs="Arial"/>
                <w:color w:val="002060"/>
                <w:sz w:val="24"/>
                <w:szCs w:val="24"/>
                <w:u w:val="single"/>
              </w:rPr>
            </w:pPr>
            <w:proofErr w:type="spellStart"/>
            <w:r w:rsidRPr="00D905F7">
              <w:rPr>
                <w:rFonts w:ascii="Comic Sans MS" w:hAnsi="Comic Sans MS" w:cs="Arial"/>
                <w:color w:val="C00000"/>
                <w:sz w:val="18"/>
                <w:u w:val="single"/>
              </w:rPr>
              <w:t>Edl</w:t>
            </w:r>
            <w:proofErr w:type="spellEnd"/>
            <w:r w:rsidRPr="00D905F7">
              <w:rPr>
                <w:rFonts w:ascii="Comic Sans MS" w:hAnsi="Comic Sans MS" w:cs="Arial"/>
                <w:color w:val="C00000"/>
                <w:sz w:val="18"/>
                <w:u w:val="single"/>
              </w:rPr>
              <w:t xml:space="preserve"> - dictée n° 10 : le son </w:t>
            </w:r>
            <w:r w:rsidRPr="00D905F7">
              <w:rPr>
                <w:rFonts w:ascii="Comic Sans MS" w:hAnsi="Comic Sans MS" w:cs="Arial"/>
                <w:color w:val="C00000"/>
                <w:sz w:val="24"/>
                <w:szCs w:val="24"/>
                <w:u w:val="single"/>
              </w:rPr>
              <w:t>/</w:t>
            </w:r>
            <w:r w:rsidR="000F36F4" w:rsidRPr="00D905F7">
              <w:rPr>
                <w:rFonts w:ascii="Comic Sans MS" w:hAnsi="Comic Sans MS" w:cs="Arial"/>
                <w:color w:val="C00000"/>
                <w:sz w:val="24"/>
                <w:szCs w:val="24"/>
                <w:u w:val="single"/>
              </w:rPr>
              <w:t>ε</w:t>
            </w:r>
            <w:r w:rsidR="000F36F4" w:rsidRPr="00D905F7">
              <w:rPr>
                <w:rFonts w:ascii="Comic Sans MS" w:hAnsi="Comic Sans MS" w:cs="Arial"/>
                <w:color w:val="002060"/>
                <w:sz w:val="24"/>
                <w:szCs w:val="24"/>
                <w:u w:val="single"/>
              </w:rPr>
              <w:t>/.</w:t>
            </w:r>
          </w:p>
          <w:p w:rsidR="00DD3DDA" w:rsidRPr="00D905F7" w:rsidRDefault="00DD3DDA" w:rsidP="00054290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  <w:u w:val="single"/>
              </w:rPr>
            </w:pPr>
            <w:r w:rsidRPr="000E1494">
              <w:rPr>
                <w:rFonts w:ascii="Comic Sans MS" w:hAnsi="Comic Sans MS" w:cs="Arial"/>
                <w:color w:val="002060"/>
                <w:sz w:val="18"/>
                <w:u w:val="single"/>
              </w:rPr>
              <w:t xml:space="preserve">(voir </w:t>
            </w:r>
            <w:r w:rsidR="00586970">
              <w:rPr>
                <w:rFonts w:ascii="Comic Sans MS" w:hAnsi="Comic Sans MS" w:cs="Arial"/>
                <w:color w:val="002060"/>
                <w:sz w:val="18"/>
                <w:u w:val="single"/>
              </w:rPr>
              <w:t xml:space="preserve">2 </w:t>
            </w:r>
            <w:r w:rsidRPr="000E1494">
              <w:rPr>
                <w:rFonts w:ascii="Comic Sans MS" w:hAnsi="Comic Sans MS" w:cs="Arial"/>
                <w:color w:val="002060"/>
                <w:sz w:val="18"/>
                <w:u w:val="single"/>
              </w:rPr>
              <w:t>doc</w:t>
            </w:r>
            <w:r w:rsidR="00586970">
              <w:rPr>
                <w:rFonts w:ascii="Comic Sans MS" w:hAnsi="Comic Sans MS" w:cs="Arial"/>
                <w:color w:val="002060"/>
                <w:sz w:val="18"/>
                <w:u w:val="single"/>
              </w:rPr>
              <w:t>s</w:t>
            </w:r>
            <w:r>
              <w:rPr>
                <w:rFonts w:ascii="Comic Sans MS" w:hAnsi="Comic Sans MS" w:cs="Arial"/>
                <w:color w:val="002060"/>
                <w:sz w:val="18"/>
              </w:rPr>
              <w:t>)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8FD" w:rsidRPr="00D905F7" w:rsidRDefault="00BE38FD" w:rsidP="00054290">
            <w:pPr>
              <w:spacing w:after="0" w:line="240" w:lineRule="auto"/>
              <w:rPr>
                <w:rFonts w:ascii="Comic Sans MS" w:hAnsi="Comic Sans MS" w:cs="Arial"/>
                <w:color w:val="0070C0"/>
                <w:sz w:val="18"/>
                <w:u w:val="single"/>
              </w:rPr>
            </w:pPr>
            <w:r w:rsidRPr="00D905F7">
              <w:rPr>
                <w:rFonts w:ascii="Comic Sans MS" w:hAnsi="Comic Sans MS" w:cs="Arial"/>
                <w:color w:val="0070C0"/>
                <w:sz w:val="18"/>
                <w:u w:val="single"/>
              </w:rPr>
              <w:t>Numération – cahier de maths</w:t>
            </w:r>
          </w:p>
          <w:p w:rsidR="00BE38FD" w:rsidRPr="000E1494" w:rsidRDefault="00BE38FD" w:rsidP="00552F4E">
            <w:pPr>
              <w:spacing w:after="0" w:line="240" w:lineRule="auto"/>
              <w:rPr>
                <w:rFonts w:ascii="Comic Sans MS" w:hAnsi="Comic Sans MS" w:cs="Arial"/>
                <w:color w:val="ED7D31"/>
                <w:sz w:val="18"/>
              </w:rPr>
            </w:pPr>
            <w:r w:rsidRPr="000E1494">
              <w:rPr>
                <w:rFonts w:ascii="Comic Sans MS" w:hAnsi="Comic Sans MS" w:cs="Arial"/>
                <w:color w:val="002060"/>
                <w:sz w:val="18"/>
              </w:rPr>
              <w:t xml:space="preserve">Les fractions supérieures à 1 – découverte </w:t>
            </w:r>
            <w:r w:rsidRPr="00204DDA">
              <w:rPr>
                <w:rFonts w:ascii="Comic Sans MS" w:hAnsi="Comic Sans MS" w:cs="Arial"/>
                <w:color w:val="002060"/>
                <w:sz w:val="18"/>
                <w:u w:val="single"/>
              </w:rPr>
              <w:t>(voir doc</w:t>
            </w:r>
            <w:r w:rsidRPr="000E1494">
              <w:rPr>
                <w:rFonts w:ascii="Comic Sans MS" w:hAnsi="Comic Sans MS" w:cs="Arial"/>
                <w:color w:val="002060"/>
                <w:sz w:val="18"/>
              </w:rPr>
              <w:t>)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8FD" w:rsidRPr="00D905F7" w:rsidRDefault="00DE0B4F" w:rsidP="00054290">
            <w:pPr>
              <w:spacing w:after="0" w:line="240" w:lineRule="auto"/>
              <w:rPr>
                <w:rFonts w:ascii="Comic Sans MS" w:hAnsi="Comic Sans MS" w:cs="Arial"/>
                <w:color w:val="0070C0"/>
                <w:sz w:val="18"/>
                <w:u w:val="single"/>
              </w:rPr>
            </w:pPr>
            <w:r w:rsidRPr="00D905F7">
              <w:rPr>
                <w:rFonts w:ascii="Comic Sans MS" w:hAnsi="Comic Sans MS" w:cs="Arial"/>
                <w:color w:val="0070C0"/>
                <w:sz w:val="18"/>
                <w:u w:val="single"/>
              </w:rPr>
              <w:t xml:space="preserve">Numération </w:t>
            </w:r>
            <w:r w:rsidR="00BE38FD" w:rsidRPr="00D905F7">
              <w:rPr>
                <w:rFonts w:ascii="Comic Sans MS" w:hAnsi="Comic Sans MS" w:cs="Arial"/>
                <w:color w:val="0070C0"/>
                <w:sz w:val="18"/>
                <w:u w:val="single"/>
              </w:rPr>
              <w:t xml:space="preserve">– </w:t>
            </w:r>
            <w:r w:rsidR="000F36F4" w:rsidRPr="00D905F7">
              <w:rPr>
                <w:rFonts w:ascii="Comic Sans MS" w:hAnsi="Comic Sans MS" w:cs="Arial"/>
                <w:color w:val="0070C0"/>
                <w:sz w:val="18"/>
                <w:u w:val="single"/>
              </w:rPr>
              <w:t xml:space="preserve">manuel - </w:t>
            </w:r>
            <w:r w:rsidR="00BE38FD" w:rsidRPr="00D905F7">
              <w:rPr>
                <w:rFonts w:ascii="Comic Sans MS" w:hAnsi="Comic Sans MS" w:cs="Arial"/>
                <w:color w:val="0070C0"/>
                <w:sz w:val="18"/>
                <w:u w:val="single"/>
              </w:rPr>
              <w:t>cahier de maths</w:t>
            </w:r>
          </w:p>
          <w:p w:rsidR="00BE38FD" w:rsidRDefault="00DE0B4F" w:rsidP="00054290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 w:rsidRPr="00DE0B4F">
              <w:rPr>
                <w:rFonts w:ascii="Comic Sans MS" w:hAnsi="Comic Sans MS" w:cs="Arial"/>
                <w:color w:val="002060"/>
                <w:sz w:val="18"/>
              </w:rPr>
              <w:t>Entrainement sur les grands nombres</w:t>
            </w:r>
            <w:r>
              <w:rPr>
                <w:rFonts w:ascii="Comic Sans MS" w:hAnsi="Comic Sans MS" w:cs="Arial"/>
                <w:color w:val="002060"/>
                <w:sz w:val="18"/>
              </w:rPr>
              <w:t xml:space="preserve"> </w:t>
            </w:r>
            <w:r w:rsidR="000F36F4">
              <w:rPr>
                <w:rFonts w:ascii="Comic Sans MS" w:hAnsi="Comic Sans MS" w:cs="Arial"/>
                <w:color w:val="002060"/>
                <w:sz w:val="18"/>
              </w:rPr>
              <w:t>exercice n° 5 p. 85</w:t>
            </w:r>
          </w:p>
          <w:p w:rsidR="00DE0B4F" w:rsidRPr="000E1494" w:rsidRDefault="00DE0B4F" w:rsidP="00054290">
            <w:pPr>
              <w:spacing w:after="0" w:line="240" w:lineRule="auto"/>
              <w:rPr>
                <w:rFonts w:ascii="Comic Sans MS" w:hAnsi="Comic Sans MS" w:cs="Arial"/>
                <w:color w:val="ED7D31"/>
                <w:sz w:val="18"/>
              </w:rPr>
            </w:pPr>
          </w:p>
        </w:tc>
        <w:tc>
          <w:tcPr>
            <w:tcW w:w="3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905F7" w:rsidRPr="00204DDA" w:rsidRDefault="00BE38FD" w:rsidP="00054290">
            <w:pPr>
              <w:spacing w:after="0" w:line="240" w:lineRule="auto"/>
              <w:rPr>
                <w:rFonts w:ascii="Comic Sans MS" w:hAnsi="Comic Sans MS" w:cs="Arial"/>
                <w:color w:val="92D050"/>
                <w:sz w:val="18"/>
                <w:u w:val="single"/>
              </w:rPr>
            </w:pPr>
            <w:r w:rsidRPr="00204DDA">
              <w:rPr>
                <w:rFonts w:ascii="Comic Sans MS" w:hAnsi="Comic Sans MS" w:cs="Arial"/>
                <w:color w:val="92D050"/>
                <w:sz w:val="18"/>
                <w:u w:val="single"/>
              </w:rPr>
              <w:t xml:space="preserve">Anglais – </w:t>
            </w:r>
            <w:r w:rsidR="00D905F7" w:rsidRPr="00204DDA">
              <w:rPr>
                <w:rFonts w:ascii="Comic Sans MS" w:hAnsi="Comic Sans MS" w:cs="Arial"/>
                <w:color w:val="92D050"/>
                <w:sz w:val="18"/>
                <w:u w:val="single"/>
              </w:rPr>
              <w:t>cahier</w:t>
            </w:r>
          </w:p>
          <w:p w:rsidR="00BE38FD" w:rsidRPr="00D905F7" w:rsidRDefault="00FC7936" w:rsidP="00054290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  <w:u w:val="single"/>
              </w:rPr>
            </w:pPr>
            <w:r w:rsidRPr="00D905F7">
              <w:rPr>
                <w:rFonts w:ascii="Comic Sans MS" w:hAnsi="Comic Sans MS" w:cs="Arial"/>
                <w:color w:val="002060"/>
                <w:sz w:val="18"/>
                <w:u w:val="single"/>
              </w:rPr>
              <w:t>les nombres de 1 à 10</w:t>
            </w:r>
            <w:r w:rsidR="00BE38FD" w:rsidRPr="00D905F7">
              <w:rPr>
                <w:rFonts w:ascii="Comic Sans MS" w:hAnsi="Comic Sans MS" w:cs="Arial"/>
                <w:color w:val="002060"/>
                <w:sz w:val="18"/>
                <w:u w:val="single"/>
              </w:rPr>
              <w:t xml:space="preserve"> </w:t>
            </w:r>
          </w:p>
          <w:p w:rsidR="00BE38FD" w:rsidRPr="000E1494" w:rsidRDefault="00552F4E" w:rsidP="00AD029D">
            <w:pPr>
              <w:spacing w:after="0" w:line="240" w:lineRule="auto"/>
              <w:rPr>
                <w:rFonts w:ascii="Comic Sans MS" w:hAnsi="Comic Sans MS" w:cs="Arial"/>
                <w:color w:val="ED7D31"/>
                <w:sz w:val="18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 xml:space="preserve">site : </w:t>
            </w:r>
            <w:r w:rsidR="00FC7936">
              <w:rPr>
                <w:rFonts w:ascii="Comic Sans MS" w:hAnsi="Comic Sans MS" w:cs="Arial"/>
                <w:color w:val="002060"/>
                <w:sz w:val="18"/>
              </w:rPr>
              <w:t xml:space="preserve">English </w:t>
            </w:r>
            <w:proofErr w:type="spellStart"/>
            <w:r w:rsidR="00FC7936">
              <w:rPr>
                <w:rFonts w:ascii="Comic Sans MS" w:hAnsi="Comic Sans MS" w:cs="Arial"/>
                <w:color w:val="002060"/>
                <w:sz w:val="18"/>
              </w:rPr>
              <w:t>schools</w:t>
            </w:r>
            <w:proofErr w:type="spellEnd"/>
            <w:r w:rsidR="00FC7936">
              <w:rPr>
                <w:rFonts w:ascii="Comic Sans MS" w:hAnsi="Comic Sans MS" w:cs="Arial"/>
                <w:color w:val="002060"/>
                <w:sz w:val="18"/>
              </w:rPr>
              <w:t xml:space="preserve"> </w:t>
            </w:r>
            <w:proofErr w:type="spellStart"/>
            <w:r w:rsidR="00FC7936">
              <w:rPr>
                <w:rFonts w:ascii="Comic Sans MS" w:hAnsi="Comic Sans MS" w:cs="Arial"/>
                <w:color w:val="002060"/>
                <w:sz w:val="18"/>
              </w:rPr>
              <w:t>Cned</w:t>
            </w:r>
            <w:proofErr w:type="spellEnd"/>
            <w:r>
              <w:rPr>
                <w:rFonts w:ascii="Comic Sans MS" w:hAnsi="Comic Sans MS" w:cs="Arial"/>
                <w:color w:val="002060"/>
                <w:sz w:val="18"/>
              </w:rPr>
              <w:t xml:space="preserve"> – </w:t>
            </w:r>
            <w:r w:rsidR="00AD029D">
              <w:rPr>
                <w:rFonts w:ascii="Comic Sans MS" w:hAnsi="Comic Sans MS" w:cs="Arial"/>
                <w:color w:val="002060"/>
                <w:sz w:val="18"/>
              </w:rPr>
              <w:t>(avec</w:t>
            </w:r>
            <w:r>
              <w:rPr>
                <w:rFonts w:ascii="Comic Sans MS" w:hAnsi="Comic Sans MS" w:cs="Arial"/>
                <w:color w:val="002060"/>
                <w:sz w:val="18"/>
              </w:rPr>
              <w:t xml:space="preserve"> ton pseudo et ton mot de passe</w:t>
            </w:r>
            <w:r w:rsidR="00AD029D">
              <w:rPr>
                <w:rFonts w:ascii="Comic Sans MS" w:hAnsi="Comic Sans MS" w:cs="Arial"/>
                <w:color w:val="002060"/>
                <w:sz w:val="18"/>
              </w:rPr>
              <w:t>)</w:t>
            </w:r>
          </w:p>
        </w:tc>
      </w:tr>
      <w:tr w:rsidR="00BE38FD" w:rsidRPr="000E1494" w:rsidTr="00054290">
        <w:trPr>
          <w:trHeight w:val="1654"/>
        </w:trPr>
        <w:tc>
          <w:tcPr>
            <w:tcW w:w="7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BE38FD" w:rsidRPr="000E1494" w:rsidRDefault="00BE38FD" w:rsidP="00054290">
            <w:pPr>
              <w:spacing w:after="0" w:line="240" w:lineRule="auto"/>
              <w:jc w:val="center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  <w:r w:rsidRPr="000E1494">
              <w:rPr>
                <w:rFonts w:ascii="Comic Sans MS" w:hAnsi="Comic Sans MS" w:cs="Arial"/>
                <w:color w:val="002060"/>
                <w:sz w:val="16"/>
                <w:szCs w:val="16"/>
              </w:rPr>
              <w:t>15h00</w:t>
            </w:r>
          </w:p>
          <w:p w:rsidR="00BE38FD" w:rsidRPr="000E1494" w:rsidRDefault="00BE38FD" w:rsidP="00DE1A08">
            <w:pPr>
              <w:spacing w:after="0" w:line="240" w:lineRule="auto"/>
              <w:jc w:val="center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  <w:r w:rsidRPr="000E1494">
              <w:rPr>
                <w:rFonts w:ascii="Comic Sans MS" w:hAnsi="Comic Sans MS" w:cs="Arial"/>
                <w:color w:val="002060"/>
                <w:sz w:val="16"/>
                <w:szCs w:val="16"/>
              </w:rPr>
              <w:t>1</w:t>
            </w:r>
            <w:r w:rsidR="00DE1A08">
              <w:rPr>
                <w:rFonts w:ascii="Comic Sans MS" w:hAnsi="Comic Sans MS" w:cs="Arial"/>
                <w:color w:val="002060"/>
                <w:sz w:val="16"/>
                <w:szCs w:val="16"/>
              </w:rPr>
              <w:t>5</w:t>
            </w:r>
            <w:r w:rsidRPr="000E1494">
              <w:rPr>
                <w:rFonts w:ascii="Comic Sans MS" w:hAnsi="Comic Sans MS" w:cs="Arial"/>
                <w:color w:val="002060"/>
                <w:sz w:val="16"/>
                <w:szCs w:val="16"/>
              </w:rPr>
              <w:t>h</w:t>
            </w:r>
            <w:r w:rsidR="00DE1A08">
              <w:rPr>
                <w:rFonts w:ascii="Comic Sans MS" w:hAnsi="Comic Sans MS" w:cs="Arial"/>
                <w:color w:val="002060"/>
                <w:sz w:val="16"/>
                <w:szCs w:val="16"/>
              </w:rPr>
              <w:t>45</w:t>
            </w:r>
          </w:p>
        </w:tc>
        <w:tc>
          <w:tcPr>
            <w:tcW w:w="35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D3DDA" w:rsidRDefault="00DD3DDA" w:rsidP="00DD3DDA">
            <w:pPr>
              <w:spacing w:after="0" w:line="240" w:lineRule="auto"/>
              <w:rPr>
                <w:rFonts w:ascii="Comic Sans MS" w:hAnsi="Comic Sans MS" w:cs="Arial"/>
                <w:color w:val="00B050"/>
                <w:sz w:val="18"/>
                <w:u w:val="single"/>
              </w:rPr>
            </w:pPr>
            <w:r>
              <w:rPr>
                <w:rFonts w:ascii="Comic Sans MS" w:hAnsi="Comic Sans MS" w:cs="Arial"/>
                <w:color w:val="00B050"/>
                <w:sz w:val="18"/>
                <w:u w:val="single"/>
              </w:rPr>
              <w:t>Musique - arts plastiques</w:t>
            </w:r>
          </w:p>
          <w:p w:rsidR="00DD3DDA" w:rsidRDefault="00DD3DDA" w:rsidP="00DD3DDA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  <w:u w:val="single"/>
              </w:rPr>
            </w:pPr>
            <w:r w:rsidRPr="0047268D">
              <w:rPr>
                <w:rFonts w:ascii="Comic Sans MS" w:hAnsi="Comic Sans MS" w:cs="Arial"/>
                <w:color w:val="002060"/>
                <w:sz w:val="18"/>
                <w:u w:val="single"/>
              </w:rPr>
              <w:t>Concours de dessin</w:t>
            </w:r>
            <w:r>
              <w:rPr>
                <w:rFonts w:ascii="Comic Sans MS" w:hAnsi="Comic Sans MS" w:cs="Arial"/>
                <w:color w:val="002060"/>
                <w:sz w:val="18"/>
                <w:u w:val="single"/>
              </w:rPr>
              <w:t xml:space="preserve"> : </w:t>
            </w:r>
          </w:p>
          <w:p w:rsidR="00BE38FD" w:rsidRPr="00AD029D" w:rsidRDefault="00AD029D" w:rsidP="00AD029D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 w:rsidRPr="00AD029D">
              <w:rPr>
                <w:rFonts w:ascii="Comic Sans MS" w:hAnsi="Comic Sans MS" w:cs="Arial"/>
                <w:color w:val="002060"/>
                <w:sz w:val="18"/>
              </w:rPr>
              <w:t>-</w:t>
            </w:r>
            <w:r>
              <w:rPr>
                <w:rFonts w:ascii="Comic Sans MS" w:hAnsi="Comic Sans MS" w:cs="Arial"/>
                <w:color w:val="002060"/>
                <w:sz w:val="18"/>
              </w:rPr>
              <w:t xml:space="preserve"> </w:t>
            </w:r>
            <w:r w:rsidR="00204DDA" w:rsidRPr="00AD029D">
              <w:rPr>
                <w:rFonts w:ascii="Comic Sans MS" w:hAnsi="Comic Sans MS" w:cs="Arial"/>
                <w:color w:val="002060"/>
                <w:sz w:val="18"/>
              </w:rPr>
              <w:t xml:space="preserve">Si tu n’as pas </w:t>
            </w:r>
            <w:r>
              <w:rPr>
                <w:rFonts w:ascii="Comic Sans MS" w:hAnsi="Comic Sans MS" w:cs="Arial"/>
                <w:color w:val="002060"/>
                <w:sz w:val="18"/>
              </w:rPr>
              <w:t xml:space="preserve">encore </w:t>
            </w:r>
            <w:r w:rsidR="00204DDA" w:rsidRPr="00AD029D">
              <w:rPr>
                <w:rFonts w:ascii="Comic Sans MS" w:hAnsi="Comic Sans MS" w:cs="Arial"/>
                <w:color w:val="002060"/>
                <w:sz w:val="18"/>
              </w:rPr>
              <w:t xml:space="preserve">d’idée, écoute </w:t>
            </w:r>
            <w:r>
              <w:rPr>
                <w:rFonts w:ascii="Comic Sans MS" w:hAnsi="Comic Sans MS" w:cs="Arial"/>
                <w:color w:val="002060"/>
                <w:sz w:val="18"/>
              </w:rPr>
              <w:t xml:space="preserve">encore </w:t>
            </w:r>
            <w:r w:rsidR="00204DDA" w:rsidRPr="00AD029D">
              <w:rPr>
                <w:rFonts w:ascii="Comic Sans MS" w:hAnsi="Comic Sans MS" w:cs="Arial"/>
                <w:color w:val="002060"/>
                <w:sz w:val="18"/>
              </w:rPr>
              <w:t xml:space="preserve">la chanson. Un </w:t>
            </w:r>
            <w:r w:rsidRPr="00AD029D">
              <w:rPr>
                <w:rFonts w:ascii="Comic Sans MS" w:hAnsi="Comic Sans MS" w:cs="Arial"/>
                <w:color w:val="002060"/>
                <w:sz w:val="18"/>
              </w:rPr>
              <w:t>mot</w:t>
            </w:r>
            <w:r w:rsidR="00204DDA" w:rsidRPr="00AD029D">
              <w:rPr>
                <w:rFonts w:ascii="Comic Sans MS" w:hAnsi="Comic Sans MS" w:cs="Arial"/>
                <w:color w:val="002060"/>
                <w:sz w:val="18"/>
              </w:rPr>
              <w:t xml:space="preserve"> peut te donner ton idée.</w:t>
            </w:r>
          </w:p>
          <w:p w:rsidR="00AD029D" w:rsidRPr="00204DDA" w:rsidRDefault="00AD029D" w:rsidP="00AD029D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  <w:u w:val="single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>- Tu as fini ? Es-tu sûr que ton dessin fera partie des 5 plus beaux de la classe ? Si oui, prends un livre de ton choix et offre-toi une séance de lecture.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8FD" w:rsidRPr="00CA4E96" w:rsidRDefault="00CA4E96" w:rsidP="00054290">
            <w:pPr>
              <w:spacing w:after="0" w:line="240" w:lineRule="auto"/>
              <w:rPr>
                <w:rFonts w:ascii="Comic Sans MS" w:hAnsi="Comic Sans MS" w:cs="Arial"/>
                <w:color w:val="7030A0"/>
                <w:sz w:val="18"/>
                <w:u w:val="single"/>
              </w:rPr>
            </w:pPr>
            <w:r w:rsidRPr="00CA4E96">
              <w:rPr>
                <w:rFonts w:ascii="Comic Sans MS" w:hAnsi="Comic Sans MS"/>
                <w:b/>
                <w:noProof/>
                <w:color w:val="7030A0"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1203514</wp:posOffset>
                  </wp:positionH>
                  <wp:positionV relativeFrom="paragraph">
                    <wp:posOffset>135959</wp:posOffset>
                  </wp:positionV>
                  <wp:extent cx="1047875" cy="785872"/>
                  <wp:effectExtent l="0" t="2223" r="0" b="0"/>
                  <wp:wrapNone/>
                  <wp:docPr id="1" name="Image 1" descr="C:\Users\aude douxami\Desktop\classe à distance\poisson davr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ude douxami\Desktop\classe à distance\poisson davr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64469" cy="798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4E96">
              <w:rPr>
                <w:rFonts w:ascii="Comic Sans MS" w:hAnsi="Comic Sans MS" w:cs="Arial"/>
                <w:color w:val="7030A0"/>
                <w:sz w:val="18"/>
                <w:u w:val="single"/>
              </w:rPr>
              <w:t>Arts plastiques</w:t>
            </w:r>
          </w:p>
          <w:p w:rsidR="00CA4E96" w:rsidRPr="00CA4E96" w:rsidRDefault="00CA4E96" w:rsidP="00054290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 w:rsidRPr="00CA4E96">
              <w:rPr>
                <w:rFonts w:ascii="Comic Sans MS" w:hAnsi="Comic Sans MS" w:cs="Arial"/>
                <w:color w:val="002060"/>
                <w:sz w:val="18"/>
              </w:rPr>
              <w:t>Comment transformer un</w:t>
            </w:r>
          </w:p>
          <w:p w:rsidR="00CA4E96" w:rsidRPr="00CA4E96" w:rsidRDefault="00CA4E96" w:rsidP="00054290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 w:rsidRPr="00CA4E96">
              <w:rPr>
                <w:rFonts w:ascii="Comic Sans MS" w:hAnsi="Comic Sans MS" w:cs="Arial"/>
                <w:color w:val="002060"/>
                <w:sz w:val="18"/>
              </w:rPr>
              <w:t>gentil poisson en poisson</w:t>
            </w:r>
          </w:p>
          <w:p w:rsidR="00CA4E96" w:rsidRDefault="00CA4E96" w:rsidP="00054290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 w:rsidRPr="00CA4E96">
              <w:rPr>
                <w:rFonts w:ascii="Comic Sans MS" w:hAnsi="Comic Sans MS" w:cs="Arial"/>
                <w:color w:val="002060"/>
                <w:sz w:val="18"/>
              </w:rPr>
              <w:t xml:space="preserve">féroce ? </w:t>
            </w:r>
            <w:r>
              <w:rPr>
                <w:rFonts w:ascii="Comic Sans MS" w:hAnsi="Comic Sans MS" w:cs="Arial"/>
                <w:color w:val="002060"/>
                <w:sz w:val="18"/>
              </w:rPr>
              <w:t xml:space="preserve">A toi de </w:t>
            </w:r>
          </w:p>
          <w:p w:rsidR="00BE38FD" w:rsidRPr="00DE1A08" w:rsidRDefault="00CA4E96" w:rsidP="00054290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 xml:space="preserve">jouer </w:t>
            </w:r>
            <w:r w:rsidRPr="00CA4E96">
              <w:rPr>
                <w:rFonts w:ascii="Comic Sans MS" w:hAnsi="Comic Sans MS" w:cs="Arial"/>
                <w:color w:val="002060"/>
                <w:sz w:val="18"/>
              </w:rPr>
              <w:t>(</w:t>
            </w:r>
            <w:r w:rsidRPr="00552F4E">
              <w:rPr>
                <w:rFonts w:ascii="Comic Sans MS" w:hAnsi="Comic Sans MS" w:cs="Arial"/>
                <w:color w:val="002060"/>
                <w:sz w:val="18"/>
                <w:u w:val="single"/>
              </w:rPr>
              <w:t>voir doc</w:t>
            </w:r>
            <w:r w:rsidR="00DE1A08">
              <w:rPr>
                <w:rFonts w:ascii="Comic Sans MS" w:hAnsi="Comic Sans MS" w:cs="Arial"/>
                <w:color w:val="002060"/>
                <w:sz w:val="18"/>
              </w:rPr>
              <w:t xml:space="preserve">) 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8FD" w:rsidRDefault="000F36F4" w:rsidP="00054290">
            <w:pPr>
              <w:spacing w:after="0" w:line="240" w:lineRule="auto"/>
              <w:rPr>
                <w:rFonts w:ascii="Comic Sans MS" w:hAnsi="Comic Sans MS" w:cs="Arial"/>
                <w:color w:val="002060"/>
                <w:sz w:val="24"/>
                <w:szCs w:val="24"/>
                <w:u w:val="single"/>
              </w:rPr>
            </w:pPr>
            <w:proofErr w:type="spellStart"/>
            <w:r w:rsidRPr="00DE1A08">
              <w:rPr>
                <w:rFonts w:ascii="Comic Sans MS" w:hAnsi="Comic Sans MS" w:cs="Arial"/>
                <w:color w:val="C00000"/>
                <w:sz w:val="18"/>
                <w:u w:val="single"/>
              </w:rPr>
              <w:t>Edl</w:t>
            </w:r>
            <w:proofErr w:type="spellEnd"/>
            <w:r w:rsidRPr="00DE1A08">
              <w:rPr>
                <w:rFonts w:ascii="Comic Sans MS" w:hAnsi="Comic Sans MS" w:cs="Arial"/>
                <w:color w:val="C00000"/>
                <w:sz w:val="18"/>
                <w:u w:val="single"/>
              </w:rPr>
              <w:t xml:space="preserve"> - dictée n° 10 : le son </w:t>
            </w:r>
            <w:r w:rsidRPr="00DE1A08">
              <w:rPr>
                <w:rFonts w:ascii="Comic Sans MS" w:hAnsi="Comic Sans MS" w:cs="Arial"/>
                <w:color w:val="C00000"/>
                <w:sz w:val="24"/>
                <w:szCs w:val="24"/>
                <w:u w:val="single"/>
              </w:rPr>
              <w:t>/ε</w:t>
            </w:r>
            <w:r w:rsidRPr="00DE1A08">
              <w:rPr>
                <w:rFonts w:ascii="Comic Sans MS" w:hAnsi="Comic Sans MS" w:cs="Arial"/>
                <w:color w:val="002060"/>
                <w:sz w:val="24"/>
                <w:szCs w:val="24"/>
                <w:u w:val="single"/>
              </w:rPr>
              <w:t>/.</w:t>
            </w:r>
          </w:p>
          <w:p w:rsidR="008F7E16" w:rsidRPr="00DE1A08" w:rsidRDefault="008F7E16" w:rsidP="00054290">
            <w:pPr>
              <w:spacing w:after="0" w:line="240" w:lineRule="auto"/>
              <w:rPr>
                <w:rFonts w:ascii="Comic Sans MS" w:hAnsi="Comic Sans MS" w:cs="Arial"/>
                <w:color w:val="00B050"/>
                <w:sz w:val="18"/>
                <w:u w:val="single"/>
              </w:rPr>
            </w:pPr>
            <w:r w:rsidRPr="000E1494">
              <w:rPr>
                <w:rFonts w:ascii="Comic Sans MS" w:hAnsi="Comic Sans MS" w:cs="Arial"/>
                <w:color w:val="002060"/>
                <w:sz w:val="18"/>
                <w:u w:val="single"/>
              </w:rPr>
              <w:t>(voir doc</w:t>
            </w:r>
            <w:r>
              <w:rPr>
                <w:rFonts w:ascii="Comic Sans MS" w:hAnsi="Comic Sans MS" w:cs="Arial"/>
                <w:color w:val="002060"/>
                <w:sz w:val="18"/>
              </w:rPr>
              <w:t>)</w:t>
            </w:r>
            <w:bookmarkStart w:id="0" w:name="_GoBack"/>
            <w:bookmarkEnd w:id="0"/>
          </w:p>
        </w:tc>
        <w:tc>
          <w:tcPr>
            <w:tcW w:w="3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38FD" w:rsidRPr="00DE1A08" w:rsidRDefault="00552F4E" w:rsidP="00DE1A08">
            <w:pPr>
              <w:spacing w:after="0" w:line="240" w:lineRule="auto"/>
              <w:rPr>
                <w:rFonts w:ascii="Comic Sans MS" w:hAnsi="Comic Sans MS" w:cs="Arial"/>
                <w:color w:val="00B050"/>
                <w:sz w:val="18"/>
                <w:u w:val="single"/>
              </w:rPr>
            </w:pPr>
            <w:r w:rsidRPr="00DE1A08">
              <w:rPr>
                <w:rFonts w:ascii="Comic Sans MS" w:hAnsi="Comic Sans MS" w:cs="Arial"/>
                <w:color w:val="00B050"/>
                <w:sz w:val="18"/>
                <w:u w:val="single"/>
              </w:rPr>
              <w:t xml:space="preserve">Lecture – </w:t>
            </w:r>
            <w:proofErr w:type="spellStart"/>
            <w:r w:rsidRPr="00DE1A08">
              <w:rPr>
                <w:rFonts w:ascii="Comic Sans MS" w:hAnsi="Comic Sans MS" w:cs="Arial"/>
                <w:color w:val="00B050"/>
                <w:sz w:val="18"/>
                <w:u w:val="single"/>
              </w:rPr>
              <w:t>edl</w:t>
            </w:r>
            <w:proofErr w:type="spellEnd"/>
            <w:r w:rsidRPr="00DE1A08">
              <w:rPr>
                <w:rFonts w:ascii="Comic Sans MS" w:hAnsi="Comic Sans MS" w:cs="Arial"/>
                <w:color w:val="00B050"/>
                <w:sz w:val="18"/>
                <w:u w:val="single"/>
              </w:rPr>
              <w:t xml:space="preserve"> </w:t>
            </w:r>
            <w:r w:rsidR="008F7E16">
              <w:rPr>
                <w:rFonts w:ascii="Comic Sans MS" w:hAnsi="Comic Sans MS" w:cs="Arial"/>
                <w:color w:val="00B050"/>
                <w:sz w:val="18"/>
                <w:u w:val="single"/>
              </w:rPr>
              <w:t>– cuisine !</w:t>
            </w:r>
          </w:p>
          <w:p w:rsidR="00DE1A08" w:rsidRPr="000E1494" w:rsidRDefault="008F7E16" w:rsidP="00DE1A08">
            <w:pPr>
              <w:spacing w:after="0" w:line="240" w:lineRule="auto"/>
              <w:rPr>
                <w:rFonts w:ascii="Comic Sans MS" w:hAnsi="Comic Sans MS" w:cs="Arial"/>
                <w:color w:val="00B050"/>
                <w:sz w:val="18"/>
              </w:rPr>
            </w:pPr>
            <w:r w:rsidRPr="00D905F7">
              <w:rPr>
                <w:rFonts w:ascii="Comic Sans MS" w:hAnsi="Comic Sans MS" w:cs="Arial"/>
                <w:color w:val="002060"/>
                <w:sz w:val="18"/>
                <w:u w:val="single"/>
              </w:rPr>
              <w:t>(voir doc)</w:t>
            </w:r>
          </w:p>
        </w:tc>
      </w:tr>
      <w:tr w:rsidR="00DE1A08" w:rsidRPr="000E1494" w:rsidTr="00DE1A08">
        <w:trPr>
          <w:trHeight w:val="671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DE1A08" w:rsidRDefault="00DE1A08" w:rsidP="00054290">
            <w:pPr>
              <w:spacing w:after="0" w:line="240" w:lineRule="auto"/>
              <w:jc w:val="center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2060"/>
                <w:sz w:val="16"/>
                <w:szCs w:val="16"/>
              </w:rPr>
              <w:lastRenderedPageBreak/>
              <w:t>15h45</w:t>
            </w:r>
          </w:p>
          <w:p w:rsidR="00DE1A08" w:rsidRPr="000E1494" w:rsidRDefault="00DE1A08" w:rsidP="00054290">
            <w:pPr>
              <w:spacing w:after="0" w:line="240" w:lineRule="auto"/>
              <w:jc w:val="center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2060"/>
                <w:sz w:val="16"/>
                <w:szCs w:val="16"/>
              </w:rPr>
              <w:t>16h00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E1A08" w:rsidRDefault="005F083A" w:rsidP="00054290">
            <w:pPr>
              <w:spacing w:after="0" w:line="240" w:lineRule="auto"/>
              <w:rPr>
                <w:rFonts w:ascii="Comic Sans MS" w:hAnsi="Comic Sans MS" w:cs="Arial"/>
                <w:color w:val="00B050"/>
                <w:sz w:val="18"/>
                <w:u w:val="single"/>
              </w:rPr>
            </w:pPr>
            <w:r>
              <w:rPr>
                <w:rFonts w:ascii="Comic Sans MS" w:hAnsi="Comic Sans MS" w:cs="Arial"/>
                <w:color w:val="00B050"/>
                <w:sz w:val="18"/>
                <w:u w:val="single"/>
              </w:rPr>
              <w:t>Conte mythologique –</w:t>
            </w:r>
            <w:r w:rsidR="00832783">
              <w:rPr>
                <w:rFonts w:ascii="Comic Sans MS" w:hAnsi="Comic Sans MS" w:cs="Arial"/>
                <w:color w:val="00B050"/>
                <w:sz w:val="18"/>
                <w:u w:val="single"/>
              </w:rPr>
              <w:t xml:space="preserve"> </w:t>
            </w:r>
            <w:r>
              <w:rPr>
                <w:rFonts w:ascii="Comic Sans MS" w:hAnsi="Comic Sans MS" w:cs="Arial"/>
                <w:color w:val="00B050"/>
                <w:sz w:val="18"/>
                <w:u w:val="single"/>
              </w:rPr>
              <w:t>le my</w:t>
            </w:r>
            <w:r w:rsidR="00204DDA">
              <w:rPr>
                <w:rFonts w:ascii="Comic Sans MS" w:hAnsi="Comic Sans MS" w:cs="Arial"/>
                <w:color w:val="00B050"/>
                <w:sz w:val="18"/>
                <w:u w:val="single"/>
              </w:rPr>
              <w:t>th</w:t>
            </w:r>
            <w:r>
              <w:rPr>
                <w:rFonts w:ascii="Comic Sans MS" w:hAnsi="Comic Sans MS" w:cs="Arial"/>
                <w:color w:val="00B050"/>
                <w:sz w:val="18"/>
                <w:u w:val="single"/>
              </w:rPr>
              <w:t>e d’Achille</w:t>
            </w:r>
          </w:p>
          <w:p w:rsidR="005F083A" w:rsidRPr="005F083A" w:rsidRDefault="005F083A" w:rsidP="00054290">
            <w:pPr>
              <w:spacing w:after="0" w:line="240" w:lineRule="auto"/>
              <w:rPr>
                <w:rFonts w:ascii="Comic Sans MS" w:hAnsi="Comic Sans MS" w:cs="Arial"/>
                <w:color w:val="00B050"/>
                <w:sz w:val="18"/>
              </w:rPr>
            </w:pPr>
            <w:r w:rsidRPr="005F083A">
              <w:rPr>
                <w:rFonts w:ascii="Comic Sans MS" w:hAnsi="Comic Sans MS" w:cs="Arial"/>
                <w:color w:val="002060"/>
                <w:sz w:val="18"/>
              </w:rPr>
              <w:t>https://culture.tv5monde.com/livres/la-mythologie-grecque-en-video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A08" w:rsidRDefault="00DE1A08" w:rsidP="00054290">
            <w:pPr>
              <w:spacing w:after="0" w:line="240" w:lineRule="auto"/>
              <w:rPr>
                <w:rFonts w:ascii="Comic Sans MS" w:hAnsi="Comic Sans MS" w:cs="Arial"/>
                <w:color w:val="00B050"/>
                <w:sz w:val="18"/>
                <w:u w:val="single"/>
              </w:rPr>
            </w:pPr>
            <w:r>
              <w:rPr>
                <w:rFonts w:ascii="Comic Sans MS" w:hAnsi="Comic Sans MS" w:cs="Arial"/>
                <w:color w:val="00B050"/>
                <w:sz w:val="18"/>
                <w:u w:val="single"/>
              </w:rPr>
              <w:t>Conte mythologique</w:t>
            </w:r>
            <w:r w:rsidR="005F083A">
              <w:rPr>
                <w:rFonts w:ascii="Comic Sans MS" w:hAnsi="Comic Sans MS" w:cs="Arial"/>
                <w:color w:val="00B050"/>
                <w:sz w:val="18"/>
                <w:u w:val="single"/>
              </w:rPr>
              <w:t xml:space="preserve"> – le mythe de Pandore</w:t>
            </w:r>
          </w:p>
          <w:p w:rsidR="005F083A" w:rsidRPr="00CA4E96" w:rsidRDefault="005F083A" w:rsidP="00054290">
            <w:pPr>
              <w:spacing w:after="0" w:line="240" w:lineRule="auto"/>
              <w:rPr>
                <w:rFonts w:ascii="Comic Sans MS" w:hAnsi="Comic Sans MS"/>
                <w:b/>
                <w:noProof/>
                <w:color w:val="7030A0"/>
                <w:sz w:val="28"/>
                <w:szCs w:val="28"/>
                <w:u w:val="single"/>
                <w:lang w:eastAsia="fr-FR"/>
              </w:rPr>
            </w:pPr>
            <w:r w:rsidRPr="005F083A">
              <w:rPr>
                <w:rFonts w:ascii="Comic Sans MS" w:hAnsi="Comic Sans MS" w:cs="Arial"/>
                <w:color w:val="002060"/>
                <w:sz w:val="18"/>
              </w:rPr>
              <w:t>https://culture.tv5monde.com/livres/la-mythologie-grecque-en-video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A08" w:rsidRDefault="00DE1A08" w:rsidP="00054290">
            <w:pPr>
              <w:spacing w:after="0" w:line="240" w:lineRule="auto"/>
              <w:rPr>
                <w:rFonts w:ascii="Comic Sans MS" w:hAnsi="Comic Sans MS" w:cs="Arial"/>
                <w:color w:val="00B050"/>
                <w:sz w:val="18"/>
                <w:u w:val="single"/>
              </w:rPr>
            </w:pPr>
            <w:r>
              <w:rPr>
                <w:rFonts w:ascii="Comic Sans MS" w:hAnsi="Comic Sans MS" w:cs="Arial"/>
                <w:color w:val="00B050"/>
                <w:sz w:val="18"/>
                <w:u w:val="single"/>
              </w:rPr>
              <w:t>Conte mythologique</w:t>
            </w:r>
            <w:r w:rsidR="005F083A">
              <w:rPr>
                <w:rFonts w:ascii="Comic Sans MS" w:hAnsi="Comic Sans MS" w:cs="Arial"/>
                <w:color w:val="00B050"/>
                <w:sz w:val="18"/>
                <w:u w:val="single"/>
              </w:rPr>
              <w:t xml:space="preserve"> – le mythe de Prométhée</w:t>
            </w:r>
          </w:p>
          <w:p w:rsidR="005F083A" w:rsidRDefault="005F083A" w:rsidP="00054290">
            <w:pPr>
              <w:spacing w:after="0" w:line="240" w:lineRule="auto"/>
              <w:rPr>
                <w:rFonts w:ascii="Comic Sans MS" w:hAnsi="Comic Sans MS" w:cs="Arial"/>
                <w:color w:val="C00000"/>
                <w:sz w:val="18"/>
              </w:rPr>
            </w:pPr>
            <w:r w:rsidRPr="005F083A">
              <w:rPr>
                <w:rFonts w:ascii="Comic Sans MS" w:hAnsi="Comic Sans MS" w:cs="Arial"/>
                <w:color w:val="002060"/>
                <w:sz w:val="18"/>
              </w:rPr>
              <w:t>https://culture.tv5monde.com/livres/la-mythologie-grecque-en-video</w:t>
            </w:r>
          </w:p>
        </w:tc>
        <w:tc>
          <w:tcPr>
            <w:tcW w:w="3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E1A08" w:rsidRDefault="00DE1A08" w:rsidP="00552F4E">
            <w:pPr>
              <w:spacing w:after="0" w:line="240" w:lineRule="auto"/>
              <w:rPr>
                <w:rFonts w:ascii="Comic Sans MS" w:hAnsi="Comic Sans MS" w:cs="Arial"/>
                <w:color w:val="00B050"/>
                <w:sz w:val="18"/>
                <w:u w:val="single"/>
              </w:rPr>
            </w:pPr>
            <w:r>
              <w:rPr>
                <w:rFonts w:ascii="Comic Sans MS" w:hAnsi="Comic Sans MS" w:cs="Arial"/>
                <w:color w:val="00B050"/>
                <w:sz w:val="18"/>
                <w:u w:val="single"/>
              </w:rPr>
              <w:t>Conte mythologique</w:t>
            </w:r>
            <w:r w:rsidR="005F083A">
              <w:rPr>
                <w:rFonts w:ascii="Comic Sans MS" w:hAnsi="Comic Sans MS" w:cs="Arial"/>
                <w:color w:val="00B050"/>
                <w:sz w:val="18"/>
                <w:u w:val="single"/>
              </w:rPr>
              <w:t xml:space="preserve"> – le mythe </w:t>
            </w:r>
            <w:r w:rsidR="00204DDA">
              <w:rPr>
                <w:rFonts w:ascii="Comic Sans MS" w:hAnsi="Comic Sans MS" w:cs="Arial"/>
                <w:color w:val="00B050"/>
                <w:sz w:val="18"/>
                <w:u w:val="single"/>
              </w:rPr>
              <w:t>de Dédale</w:t>
            </w:r>
          </w:p>
          <w:p w:rsidR="005F083A" w:rsidRDefault="005F083A" w:rsidP="00552F4E">
            <w:pPr>
              <w:spacing w:after="0" w:line="240" w:lineRule="auto"/>
              <w:rPr>
                <w:rFonts w:ascii="Comic Sans MS" w:hAnsi="Comic Sans MS" w:cs="Arial"/>
                <w:color w:val="00B050"/>
                <w:sz w:val="18"/>
              </w:rPr>
            </w:pPr>
            <w:r w:rsidRPr="005F083A">
              <w:rPr>
                <w:rFonts w:ascii="Comic Sans MS" w:hAnsi="Comic Sans MS" w:cs="Arial"/>
                <w:color w:val="002060"/>
                <w:sz w:val="18"/>
              </w:rPr>
              <w:t>https://culture.tv5monde.com/livres/la-mythologie-grecque-en-video</w:t>
            </w:r>
          </w:p>
        </w:tc>
      </w:tr>
    </w:tbl>
    <w:p w:rsidR="00BE38FD" w:rsidRDefault="00BE38FD" w:rsidP="00BE38FD"/>
    <w:p w:rsidR="00BE38FD" w:rsidRDefault="00BE38FD" w:rsidP="00BE38FD"/>
    <w:p w:rsidR="00074F59" w:rsidRDefault="00586970"/>
    <w:sectPr w:rsidR="00074F59" w:rsidSect="009B39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34040"/>
    <w:multiLevelType w:val="hybridMultilevel"/>
    <w:tmpl w:val="AE3E175E"/>
    <w:lvl w:ilvl="0" w:tplc="2C7C0AF4">
      <w:start w:val="3"/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C7F13"/>
    <w:multiLevelType w:val="hybridMultilevel"/>
    <w:tmpl w:val="59D0195A"/>
    <w:lvl w:ilvl="0" w:tplc="3A2CFB10">
      <w:start w:val="8"/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FD"/>
    <w:rsid w:val="000056CA"/>
    <w:rsid w:val="000513D9"/>
    <w:rsid w:val="000F36F4"/>
    <w:rsid w:val="00204DDA"/>
    <w:rsid w:val="002F5EC2"/>
    <w:rsid w:val="00552F4E"/>
    <w:rsid w:val="00586970"/>
    <w:rsid w:val="005F083A"/>
    <w:rsid w:val="006903CD"/>
    <w:rsid w:val="00832783"/>
    <w:rsid w:val="00886AD3"/>
    <w:rsid w:val="008F7E16"/>
    <w:rsid w:val="009120D6"/>
    <w:rsid w:val="00AD029D"/>
    <w:rsid w:val="00B41B35"/>
    <w:rsid w:val="00BE38FD"/>
    <w:rsid w:val="00CA4E96"/>
    <w:rsid w:val="00D905F7"/>
    <w:rsid w:val="00DD3DDA"/>
    <w:rsid w:val="00DE0B4F"/>
    <w:rsid w:val="00DE1A08"/>
    <w:rsid w:val="00EB57E1"/>
    <w:rsid w:val="00F46AAA"/>
    <w:rsid w:val="00FC7936"/>
    <w:rsid w:val="00F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D6857-C783-40D3-AF3F-B06DA624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8F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38F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0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douxami</dc:creator>
  <cp:keywords/>
  <dc:description/>
  <cp:lastModifiedBy>aude douxami</cp:lastModifiedBy>
  <cp:revision>14</cp:revision>
  <dcterms:created xsi:type="dcterms:W3CDTF">2020-03-21T07:56:00Z</dcterms:created>
  <dcterms:modified xsi:type="dcterms:W3CDTF">2020-03-29T17:58:00Z</dcterms:modified>
</cp:coreProperties>
</file>